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67DE" w14:textId="44458F1F" w:rsidR="00125445" w:rsidRDefault="00A55F1E"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4A126C3" wp14:editId="57595465">
                <wp:simplePos x="0" y="0"/>
                <wp:positionH relativeFrom="column">
                  <wp:posOffset>-674496</wp:posOffset>
                </wp:positionH>
                <wp:positionV relativeFrom="paragraph">
                  <wp:posOffset>-577529</wp:posOffset>
                </wp:positionV>
                <wp:extent cx="1967784" cy="143483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784" cy="1434830"/>
                          <a:chOff x="1068658" y="1054620"/>
                          <a:chExt cx="18453" cy="21135"/>
                        </a:xfrm>
                      </wpg:grpSpPr>
                      <wps:wsp>
                        <wps:cNvPr id="33" name="Rectangle 34" hidden="1"/>
                        <wps:cNvSpPr>
                          <a:spLocks noChangeArrowheads="1"/>
                        </wps:cNvSpPr>
                        <wps:spPr bwMode="auto">
                          <a:xfrm>
                            <a:off x="1068658" y="1054620"/>
                            <a:ext cx="18453" cy="2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76016" y="1063500"/>
                            <a:ext cx="11095" cy="1225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72429" y="1054620"/>
                            <a:ext cx="8784" cy="919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8658" y="1062607"/>
                            <a:ext cx="7397" cy="8170"/>
                          </a:xfrm>
                          <a:prstGeom prst="rect">
                            <a:avLst/>
                          </a:prstGeom>
                          <a:solidFill>
                            <a:srgbClr val="6666B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11EFC" id="Group 33" o:spid="_x0000_s1026" style="position:absolute;margin-left:-53.1pt;margin-top:-45.45pt;width:154.95pt;height:113pt;z-index:251651072" coordorigin="10686,10546" coordsize="184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">
                <v:rect id="Rectangle 34" o:spid="_x0000_s1027" style="position:absolute;left:10686;top:10546;width:185;height:21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" filled="f" fillcolor="black [0]" stroked="f" strokecolor="black [0]" strokeweight="0" insetpen="t">
                  <v:textbox inset="2.88pt,2.88pt,2.88pt,2.88pt"/>
                </v:rect>
                <v:rect id="Rectangle 35" o:spid="_x0000_s1028" style="position:absolute;left:10760;top:10635;width:111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/>
                </v:rect>
                <v:rect id="Rectangle 36" o:spid="_x0000_s1029" style="position:absolute;left:10724;top:10546;width:88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" fillcolor="blue" stroked="f" strokecolor="black [0]" strokeweight="0" insetpen="t">
                  <v:shadow color="#ccc"/>
                  <v:textbox inset="2.88pt,2.88pt,2.88pt,2.88pt"/>
                </v:rect>
                <v:rect id="Rectangle 37" o:spid="_x0000_s1030" style="position:absolute;left:10686;top:10626;width:74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" fillcolor="#6666b3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DFB422" wp14:editId="4E92143C">
                <wp:simplePos x="0" y="0"/>
                <wp:positionH relativeFrom="column">
                  <wp:posOffset>796143</wp:posOffset>
                </wp:positionH>
                <wp:positionV relativeFrom="paragraph">
                  <wp:posOffset>-692150</wp:posOffset>
                </wp:positionV>
                <wp:extent cx="31991" cy="1952693"/>
                <wp:effectExtent l="38100" t="19050" r="44450" b="47625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91" cy="1952693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BB4AA" id="Line 3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-54.5pt" to="65.2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" strokecolor="black [0]" strokeweight="6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3120" behindDoc="0" locked="0" layoutInCell="1" allowOverlap="1" wp14:anchorId="137130C5" wp14:editId="551F0EF9">
            <wp:simplePos x="0" y="0"/>
            <wp:positionH relativeFrom="column">
              <wp:posOffset>1621305</wp:posOffset>
            </wp:positionH>
            <wp:positionV relativeFrom="paragraph">
              <wp:posOffset>271578</wp:posOffset>
            </wp:positionV>
            <wp:extent cx="848409" cy="974332"/>
            <wp:effectExtent l="0" t="0" r="8890" b="0"/>
            <wp:wrapNone/>
            <wp:docPr id="39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4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09" cy="97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0080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02F2071" wp14:editId="16D4EE8F">
                <wp:simplePos x="0" y="0"/>
                <wp:positionH relativeFrom="column">
                  <wp:posOffset>-685800</wp:posOffset>
                </wp:positionH>
                <wp:positionV relativeFrom="paragraph">
                  <wp:posOffset>758676</wp:posOffset>
                </wp:positionV>
                <wp:extent cx="7086600" cy="356901"/>
                <wp:effectExtent l="0" t="0" r="19050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356901"/>
                          <a:chOff x="1068552" y="1066314"/>
                          <a:chExt cx="66456" cy="3365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8552" y="1066314"/>
                            <a:ext cx="6645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96891" y="1066417"/>
                            <a:ext cx="38117" cy="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BA7F60" w14:textId="77777777" w:rsidR="00253E75" w:rsidRDefault="00253E75" w:rsidP="00253E75">
                              <w:pPr>
                                <w:pStyle w:val="msotagline"/>
                                <w:widowControl w:val="0"/>
                                <w:jc w:val="right"/>
                                <w:rPr>
                                  <w:rFonts w:ascii="Californian FB" w:hAnsi="Californian FB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fornian FB" w:hAnsi="Californian FB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F2071" id="Group 24" o:spid="_x0000_s1027" style="position:absolute;left:0;text-align:left;margin-left:-54pt;margin-top:59.75pt;width:558pt;height:28.1pt;z-index:251644928" coordorigin="10685,10663" coordsize="66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">
                <v:line id="Line 25" o:spid="_x0000_s1028" style="position:absolute;visibility:visible;mso-wrap-style:square" from="10685,10663" to="11350,10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" strokecolor="black [0]" strokeweight="2pt">
                  <v:shadow color="#ccc"/>
                </v:line>
                <v:shape id="Text Box 26" o:spid="_x0000_s1029" type="#_x0000_t202" style="position:absolute;left:10968;top:10664;width:38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" filled="f" fillcolor="black [0]" stroked="f" strokecolor="black [0]" strokeweight="0" insetpen="t">
                  <v:textbox inset="2.85pt,2.85pt,2.85pt,2.85pt">
                    <w:txbxContent>
                      <w:p w14:paraId="60BA7F60" w14:textId="77777777" w:rsidR="00253E75" w:rsidRDefault="00253E75" w:rsidP="00253E75">
                        <w:pPr>
                          <w:pStyle w:val="msotagline"/>
                          <w:widowControl w:val="0"/>
                          <w:jc w:val="right"/>
                          <w:rPr>
                            <w:rFonts w:ascii="Californian FB" w:hAnsi="Californian FB"/>
                            <w:b/>
                            <w:bCs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lifornian FB" w:hAnsi="Californian FB"/>
                            <w:b/>
                            <w:bCs/>
                            <w:sz w:val="28"/>
                            <w:szCs w:val="28"/>
                            <w:lang w:val="en-US"/>
                            <w14:ligatures w14:val="none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F057A4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  <w:r w:rsidR="00125445">
        <w:tab/>
      </w:r>
    </w:p>
    <w:p w14:paraId="23843A1E" w14:textId="77777777" w:rsidR="00125445" w:rsidRDefault="00125445"/>
    <w:p w14:paraId="22B663EC" w14:textId="5921B42B" w:rsidR="00125445" w:rsidRDefault="00125445"/>
    <w:p w14:paraId="7D09CBB4" w14:textId="7BD8C2C8" w:rsidR="00E0515C" w:rsidRDefault="00E0515C"/>
    <w:p w14:paraId="45B55F61" w14:textId="77777777" w:rsidR="00E0515C" w:rsidRDefault="00E0515C">
      <w:bookmarkStart w:id="0" w:name="_GoBack"/>
      <w:bookmarkEnd w:id="0"/>
    </w:p>
    <w:p w14:paraId="4A24121A" w14:textId="77777777" w:rsidR="00125445" w:rsidRDefault="00125445"/>
    <w:p w14:paraId="0572BC92" w14:textId="001D0DCE" w:rsidR="00053C06" w:rsidRDefault="00053C06" w:rsidP="00053C06">
      <w:pPr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DECLARATION OF INTERESTS</w:t>
      </w:r>
    </w:p>
    <w:p w14:paraId="75A754AD" w14:textId="4E7B332F" w:rsidR="00053C06" w:rsidRDefault="00053C06" w:rsidP="00053C06">
      <w:pPr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GOVERNING BODY</w:t>
      </w:r>
    </w:p>
    <w:p w14:paraId="676770EE" w14:textId="38A83EF7" w:rsidR="00053C06" w:rsidRDefault="00053C06" w:rsidP="00053C06">
      <w:pPr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RUSSELLS HALL PRIMARY SCHOOL</w:t>
      </w:r>
    </w:p>
    <w:p w14:paraId="29845BDB" w14:textId="6A051966" w:rsidR="00053C06" w:rsidRDefault="00053C06" w:rsidP="00053C06">
      <w:pPr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YEAR 2022 / 2023</w:t>
      </w:r>
    </w:p>
    <w:p w14:paraId="60AC60F4" w14:textId="501056FE" w:rsidR="00053C06" w:rsidRDefault="00053C06" w:rsidP="00053C06">
      <w:pPr>
        <w:ind w:left="-567" w:right="-613"/>
        <w:rPr>
          <w:b/>
          <w:sz w:val="28"/>
          <w:szCs w:val="28"/>
        </w:rPr>
      </w:pPr>
    </w:p>
    <w:p w14:paraId="1DE62CC3" w14:textId="224FEA31" w:rsidR="00053C06" w:rsidRDefault="00053C06" w:rsidP="00053C06">
      <w:pPr>
        <w:ind w:left="-567" w:right="-613"/>
        <w:rPr>
          <w:b/>
          <w:sz w:val="28"/>
          <w:szCs w:val="28"/>
        </w:rPr>
      </w:pPr>
    </w:p>
    <w:tbl>
      <w:tblPr>
        <w:tblStyle w:val="TableGrid"/>
        <w:tblW w:w="10520" w:type="dxa"/>
        <w:tblInd w:w="-750" w:type="dxa"/>
        <w:tblLook w:val="04A0" w:firstRow="1" w:lastRow="0" w:firstColumn="1" w:lastColumn="0" w:noHBand="0" w:noVBand="1"/>
      </w:tblPr>
      <w:tblGrid>
        <w:gridCol w:w="2547"/>
        <w:gridCol w:w="1803"/>
        <w:gridCol w:w="1803"/>
        <w:gridCol w:w="1803"/>
        <w:gridCol w:w="2564"/>
      </w:tblGrid>
      <w:tr w:rsidR="00053C06" w14:paraId="24AD57DD" w14:textId="77777777" w:rsidTr="00053C06">
        <w:tc>
          <w:tcPr>
            <w:tcW w:w="2547" w:type="dxa"/>
          </w:tcPr>
          <w:p w14:paraId="3E2E001D" w14:textId="407CC7B9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803" w:type="dxa"/>
          </w:tcPr>
          <w:p w14:paraId="05C72BA2" w14:textId="44EE0FD0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1803" w:type="dxa"/>
          </w:tcPr>
          <w:p w14:paraId="0469055E" w14:textId="77777777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  <w:p w14:paraId="3BF4C4BD" w14:textId="77777777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</w:t>
            </w:r>
          </w:p>
          <w:p w14:paraId="44E1AA30" w14:textId="592A0453" w:rsidR="00696A77" w:rsidRDefault="00696A77" w:rsidP="00053C06">
            <w:pPr>
              <w:ind w:right="-613"/>
              <w:jc w:val="left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7BB295D" w14:textId="77777777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of</w:t>
            </w:r>
          </w:p>
          <w:p w14:paraId="204AC017" w14:textId="116D22BC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</w:tc>
        <w:tc>
          <w:tcPr>
            <w:tcW w:w="2564" w:type="dxa"/>
          </w:tcPr>
          <w:p w14:paraId="53EE46D8" w14:textId="77777777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Interest was</w:t>
            </w:r>
          </w:p>
          <w:p w14:paraId="6EB80539" w14:textId="33E88EA3" w:rsidR="00053C06" w:rsidRDefault="00053C06" w:rsidP="00053C06">
            <w:pPr>
              <w:ind w:right="-61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registered</w:t>
            </w:r>
          </w:p>
        </w:tc>
      </w:tr>
      <w:tr w:rsidR="00053C06" w14:paraId="47C77675" w14:textId="77777777" w:rsidTr="00053C06">
        <w:tc>
          <w:tcPr>
            <w:tcW w:w="2547" w:type="dxa"/>
          </w:tcPr>
          <w:p w14:paraId="29109260" w14:textId="258B8C3A" w:rsidR="00053C06" w:rsidRPr="00053C06" w:rsidRDefault="00053C06" w:rsidP="00053C06">
            <w:pPr>
              <w:ind w:left="-401" w:right="-613" w:firstLine="401"/>
              <w:jc w:val="left"/>
              <w:rPr>
                <w:sz w:val="24"/>
                <w:szCs w:val="24"/>
              </w:rPr>
            </w:pPr>
            <w:r w:rsidRPr="00053C06">
              <w:rPr>
                <w:sz w:val="24"/>
                <w:szCs w:val="24"/>
              </w:rPr>
              <w:t xml:space="preserve">Mrs </w:t>
            </w:r>
            <w:proofErr w:type="spellStart"/>
            <w:r w:rsidRPr="00053C06">
              <w:rPr>
                <w:sz w:val="24"/>
                <w:szCs w:val="24"/>
              </w:rPr>
              <w:t>Saima</w:t>
            </w:r>
            <w:proofErr w:type="spellEnd"/>
            <w:r w:rsidRPr="00053C06">
              <w:rPr>
                <w:sz w:val="24"/>
                <w:szCs w:val="24"/>
              </w:rPr>
              <w:t xml:space="preserve"> </w:t>
            </w:r>
            <w:proofErr w:type="spellStart"/>
            <w:r w:rsidRPr="00053C06">
              <w:rPr>
                <w:sz w:val="24"/>
                <w:szCs w:val="24"/>
              </w:rPr>
              <w:t>Naz</w:t>
            </w:r>
            <w:proofErr w:type="spellEnd"/>
          </w:p>
        </w:tc>
        <w:tc>
          <w:tcPr>
            <w:tcW w:w="1803" w:type="dxa"/>
          </w:tcPr>
          <w:p w14:paraId="4C1272AE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 w:rsidRPr="00053C06">
              <w:rPr>
                <w:sz w:val="24"/>
                <w:szCs w:val="24"/>
              </w:rPr>
              <w:t>Chair Governor</w:t>
            </w:r>
          </w:p>
          <w:p w14:paraId="7BCC4596" w14:textId="071DDEBD" w:rsidR="00AF66B1" w:rsidRPr="00053C06" w:rsidRDefault="00AF66B1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803" w:type="dxa"/>
          </w:tcPr>
          <w:p w14:paraId="66968E17" w14:textId="6F8E6B38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</w:t>
            </w:r>
          </w:p>
        </w:tc>
        <w:tc>
          <w:tcPr>
            <w:tcW w:w="1803" w:type="dxa"/>
          </w:tcPr>
          <w:p w14:paraId="4D697B68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of a</w:t>
            </w:r>
          </w:p>
          <w:p w14:paraId="38D5F946" w14:textId="308308EE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at school</w:t>
            </w:r>
          </w:p>
        </w:tc>
        <w:tc>
          <w:tcPr>
            <w:tcW w:w="2564" w:type="dxa"/>
          </w:tcPr>
          <w:p w14:paraId="03C8C202" w14:textId="486E815A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248EAF9A" w14:textId="77777777" w:rsidTr="00053C06">
        <w:tc>
          <w:tcPr>
            <w:tcW w:w="2547" w:type="dxa"/>
          </w:tcPr>
          <w:p w14:paraId="4A183507" w14:textId="6E3E6FC1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Dawn </w:t>
            </w:r>
            <w:proofErr w:type="spellStart"/>
            <w:r>
              <w:rPr>
                <w:sz w:val="24"/>
                <w:szCs w:val="24"/>
              </w:rPr>
              <w:t>Elsom</w:t>
            </w:r>
            <w:proofErr w:type="spellEnd"/>
          </w:p>
        </w:tc>
        <w:tc>
          <w:tcPr>
            <w:tcW w:w="1803" w:type="dxa"/>
          </w:tcPr>
          <w:p w14:paraId="1FDC49B3" w14:textId="506A0219" w:rsidR="00053C06" w:rsidRDefault="00AF66B1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  <w:p w14:paraId="1DB7352C" w14:textId="31DDA2B5" w:rsidR="00053C06" w:rsidRPr="00053C06" w:rsidRDefault="00AF66B1" w:rsidP="00AF66B1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03" w:type="dxa"/>
          </w:tcPr>
          <w:p w14:paraId="187F947B" w14:textId="64117CA0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803" w:type="dxa"/>
          </w:tcPr>
          <w:p w14:paraId="716FEEB3" w14:textId="5411BEE0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564" w:type="dxa"/>
          </w:tcPr>
          <w:p w14:paraId="6E2535D2" w14:textId="00746409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4CA2B411" w14:textId="77777777" w:rsidTr="00053C06">
        <w:tc>
          <w:tcPr>
            <w:tcW w:w="2547" w:type="dxa"/>
          </w:tcPr>
          <w:p w14:paraId="10F37998" w14:textId="16567CBB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Andy Page</w:t>
            </w:r>
          </w:p>
        </w:tc>
        <w:tc>
          <w:tcPr>
            <w:tcW w:w="1803" w:type="dxa"/>
          </w:tcPr>
          <w:p w14:paraId="35FD5E4E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Co-opted </w:t>
            </w:r>
          </w:p>
          <w:p w14:paraId="678C7D1B" w14:textId="2DE35E8D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03" w:type="dxa"/>
          </w:tcPr>
          <w:p w14:paraId="13A85A31" w14:textId="5A462A97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803" w:type="dxa"/>
          </w:tcPr>
          <w:p w14:paraId="3C98B410" w14:textId="1B0ECF82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564" w:type="dxa"/>
          </w:tcPr>
          <w:p w14:paraId="49408E5F" w14:textId="42765EC5" w:rsidR="00053C06" w:rsidRPr="00053C06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1BDA4D05" w14:textId="77777777" w:rsidTr="00053C06">
        <w:tc>
          <w:tcPr>
            <w:tcW w:w="2547" w:type="dxa"/>
          </w:tcPr>
          <w:p w14:paraId="18E2DD0D" w14:textId="1C13EBDD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Sarah </w:t>
            </w:r>
            <w:proofErr w:type="spellStart"/>
            <w:r>
              <w:rPr>
                <w:sz w:val="24"/>
                <w:szCs w:val="24"/>
              </w:rPr>
              <w:t>Baig</w:t>
            </w:r>
            <w:proofErr w:type="spellEnd"/>
          </w:p>
        </w:tc>
        <w:tc>
          <w:tcPr>
            <w:tcW w:w="1803" w:type="dxa"/>
          </w:tcPr>
          <w:p w14:paraId="487CB1F3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  <w:p w14:paraId="5246EC47" w14:textId="0875819A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03" w:type="dxa"/>
          </w:tcPr>
          <w:p w14:paraId="05E32E3F" w14:textId="36F9A465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</w:t>
            </w:r>
          </w:p>
        </w:tc>
        <w:tc>
          <w:tcPr>
            <w:tcW w:w="1803" w:type="dxa"/>
          </w:tcPr>
          <w:p w14:paraId="47C4E2E5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of a</w:t>
            </w:r>
          </w:p>
          <w:p w14:paraId="7771E12E" w14:textId="67665DCB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at school</w:t>
            </w:r>
          </w:p>
        </w:tc>
        <w:tc>
          <w:tcPr>
            <w:tcW w:w="2564" w:type="dxa"/>
          </w:tcPr>
          <w:p w14:paraId="66D887B0" w14:textId="2DEB5FA9" w:rsidR="00053C06" w:rsidRPr="00053C06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5DBAECE6" w14:textId="77777777" w:rsidTr="00053C06">
        <w:tc>
          <w:tcPr>
            <w:tcW w:w="2547" w:type="dxa"/>
          </w:tcPr>
          <w:p w14:paraId="3F4C3764" w14:textId="60034620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John Cook</w:t>
            </w:r>
          </w:p>
        </w:tc>
        <w:tc>
          <w:tcPr>
            <w:tcW w:w="1803" w:type="dxa"/>
          </w:tcPr>
          <w:p w14:paraId="573C50CF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  <w:p w14:paraId="544AD6FE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  <w:p w14:paraId="69F5BBA9" w14:textId="4D2B9714" w:rsidR="00AF66B1" w:rsidRDefault="00AF66B1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</w:t>
            </w:r>
          </w:p>
        </w:tc>
        <w:tc>
          <w:tcPr>
            <w:tcW w:w="1803" w:type="dxa"/>
          </w:tcPr>
          <w:p w14:paraId="7FE349E1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Wife and </w:t>
            </w:r>
          </w:p>
          <w:p w14:paraId="132D356A" w14:textId="36F0B422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</w:t>
            </w:r>
          </w:p>
        </w:tc>
        <w:tc>
          <w:tcPr>
            <w:tcW w:w="1803" w:type="dxa"/>
          </w:tcPr>
          <w:p w14:paraId="4622D86B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</w:p>
          <w:p w14:paraId="2E865B38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of a child</w:t>
            </w:r>
          </w:p>
          <w:p w14:paraId="4866D004" w14:textId="14C0F24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school</w:t>
            </w:r>
          </w:p>
        </w:tc>
        <w:tc>
          <w:tcPr>
            <w:tcW w:w="2564" w:type="dxa"/>
          </w:tcPr>
          <w:p w14:paraId="2B46FF3F" w14:textId="4919F4E0" w:rsidR="00053C06" w:rsidRPr="00053C06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37CEC013" w14:textId="77777777" w:rsidTr="00053C06">
        <w:tc>
          <w:tcPr>
            <w:tcW w:w="2547" w:type="dxa"/>
          </w:tcPr>
          <w:p w14:paraId="1E7115BB" w14:textId="771E167E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 Charlotte Saul</w:t>
            </w:r>
          </w:p>
        </w:tc>
        <w:tc>
          <w:tcPr>
            <w:tcW w:w="1803" w:type="dxa"/>
          </w:tcPr>
          <w:p w14:paraId="7206B98B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  <w:p w14:paraId="735B6B6A" w14:textId="77975C04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Governors</w:t>
            </w:r>
          </w:p>
        </w:tc>
        <w:tc>
          <w:tcPr>
            <w:tcW w:w="1803" w:type="dxa"/>
          </w:tcPr>
          <w:p w14:paraId="1534C276" w14:textId="565AD225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803" w:type="dxa"/>
          </w:tcPr>
          <w:p w14:paraId="2414F393" w14:textId="6A9F3E65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564" w:type="dxa"/>
          </w:tcPr>
          <w:p w14:paraId="52D1058C" w14:textId="48E6FAC8" w:rsidR="00053C06" w:rsidRPr="00053C06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  <w:tr w:rsidR="00053C06" w14:paraId="52B810E2" w14:textId="77777777" w:rsidTr="00053C06">
        <w:tc>
          <w:tcPr>
            <w:tcW w:w="2547" w:type="dxa"/>
          </w:tcPr>
          <w:p w14:paraId="23F4F92D" w14:textId="70C819BA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Peta-Gaye Gordon</w:t>
            </w:r>
          </w:p>
        </w:tc>
        <w:tc>
          <w:tcPr>
            <w:tcW w:w="1803" w:type="dxa"/>
          </w:tcPr>
          <w:p w14:paraId="3B136E42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  <w:p w14:paraId="0807FF2E" w14:textId="68750FF8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03" w:type="dxa"/>
          </w:tcPr>
          <w:p w14:paraId="35D5344B" w14:textId="4135A9BE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</w:t>
            </w:r>
          </w:p>
        </w:tc>
        <w:tc>
          <w:tcPr>
            <w:tcW w:w="1803" w:type="dxa"/>
          </w:tcPr>
          <w:p w14:paraId="26B44F6A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of a </w:t>
            </w:r>
          </w:p>
          <w:p w14:paraId="4F43FE02" w14:textId="6BA2B4A8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at school</w:t>
            </w:r>
          </w:p>
        </w:tc>
        <w:tc>
          <w:tcPr>
            <w:tcW w:w="2564" w:type="dxa"/>
          </w:tcPr>
          <w:p w14:paraId="7E74679E" w14:textId="1ABA8314" w:rsidR="00053C06" w:rsidRP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2023</w:t>
            </w:r>
          </w:p>
        </w:tc>
      </w:tr>
      <w:tr w:rsidR="00053C06" w14:paraId="23855E7B" w14:textId="77777777" w:rsidTr="00053C06">
        <w:tc>
          <w:tcPr>
            <w:tcW w:w="2547" w:type="dxa"/>
          </w:tcPr>
          <w:p w14:paraId="27EE3486" w14:textId="77EAABD9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Michael </w:t>
            </w:r>
            <w:proofErr w:type="spellStart"/>
            <w:r>
              <w:rPr>
                <w:sz w:val="24"/>
                <w:szCs w:val="24"/>
              </w:rPr>
              <w:t>DaCosta</w:t>
            </w:r>
            <w:proofErr w:type="spellEnd"/>
          </w:p>
        </w:tc>
        <w:tc>
          <w:tcPr>
            <w:tcW w:w="1803" w:type="dxa"/>
          </w:tcPr>
          <w:p w14:paraId="56F036DA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  <w:p w14:paraId="7861C3C1" w14:textId="541F9FD5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03" w:type="dxa"/>
          </w:tcPr>
          <w:p w14:paraId="599FC377" w14:textId="68566F5C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</w:t>
            </w:r>
          </w:p>
        </w:tc>
        <w:tc>
          <w:tcPr>
            <w:tcW w:w="1803" w:type="dxa"/>
          </w:tcPr>
          <w:p w14:paraId="39B54DF9" w14:textId="77777777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of a</w:t>
            </w:r>
          </w:p>
          <w:p w14:paraId="611A8BEA" w14:textId="0BD5C120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at school</w:t>
            </w:r>
          </w:p>
        </w:tc>
        <w:tc>
          <w:tcPr>
            <w:tcW w:w="2564" w:type="dxa"/>
          </w:tcPr>
          <w:p w14:paraId="5276681F" w14:textId="45B714F3" w:rsidR="00053C06" w:rsidRDefault="00053C06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2023</w:t>
            </w:r>
          </w:p>
        </w:tc>
      </w:tr>
      <w:tr w:rsidR="00696A77" w14:paraId="25D95338" w14:textId="77777777" w:rsidTr="00053C06">
        <w:tc>
          <w:tcPr>
            <w:tcW w:w="2547" w:type="dxa"/>
          </w:tcPr>
          <w:p w14:paraId="577964EE" w14:textId="6B331729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Sarah Hawker</w:t>
            </w:r>
          </w:p>
        </w:tc>
        <w:tc>
          <w:tcPr>
            <w:tcW w:w="1803" w:type="dxa"/>
          </w:tcPr>
          <w:p w14:paraId="03C70100" w14:textId="77777777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Observer</w:t>
            </w:r>
          </w:p>
          <w:p w14:paraId="6721E915" w14:textId="352C690E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AF7B6AE" w14:textId="105DC36D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803" w:type="dxa"/>
          </w:tcPr>
          <w:p w14:paraId="2C27E1D7" w14:textId="530334DB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564" w:type="dxa"/>
          </w:tcPr>
          <w:p w14:paraId="110FCA87" w14:textId="6B855318" w:rsidR="00696A77" w:rsidRDefault="00696A77" w:rsidP="00053C06">
            <w:pPr>
              <w:ind w:right="-6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2022</w:t>
            </w:r>
          </w:p>
        </w:tc>
      </w:tr>
    </w:tbl>
    <w:p w14:paraId="6ED819DD" w14:textId="77777777" w:rsidR="00053C06" w:rsidRPr="00053C06" w:rsidRDefault="00053C06" w:rsidP="00053C06">
      <w:pPr>
        <w:ind w:left="-567" w:right="-613"/>
        <w:jc w:val="left"/>
        <w:rPr>
          <w:sz w:val="28"/>
          <w:szCs w:val="28"/>
        </w:rPr>
      </w:pPr>
    </w:p>
    <w:sectPr w:rsidR="00053C06" w:rsidRPr="00053C06" w:rsidSect="00053C06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334"/>
    <w:multiLevelType w:val="hybridMultilevel"/>
    <w:tmpl w:val="DB20F3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7D9E"/>
    <w:multiLevelType w:val="hybridMultilevel"/>
    <w:tmpl w:val="3170E1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0662"/>
    <w:multiLevelType w:val="hybridMultilevel"/>
    <w:tmpl w:val="BF3ABDE8"/>
    <w:lvl w:ilvl="0" w:tplc="C02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A4202"/>
    <w:multiLevelType w:val="hybridMultilevel"/>
    <w:tmpl w:val="47D8BFFE"/>
    <w:lvl w:ilvl="0" w:tplc="B6C66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68B9"/>
    <w:multiLevelType w:val="hybridMultilevel"/>
    <w:tmpl w:val="7DF0C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75"/>
    <w:rsid w:val="00053C06"/>
    <w:rsid w:val="00125445"/>
    <w:rsid w:val="00161F36"/>
    <w:rsid w:val="001E1B57"/>
    <w:rsid w:val="002130B8"/>
    <w:rsid w:val="00253E75"/>
    <w:rsid w:val="0035410D"/>
    <w:rsid w:val="004A2EA5"/>
    <w:rsid w:val="005F5E42"/>
    <w:rsid w:val="00696A77"/>
    <w:rsid w:val="00806B98"/>
    <w:rsid w:val="00903893"/>
    <w:rsid w:val="009A125E"/>
    <w:rsid w:val="009C244E"/>
    <w:rsid w:val="00A55F1E"/>
    <w:rsid w:val="00AF66B1"/>
    <w:rsid w:val="00B10193"/>
    <w:rsid w:val="00BF73B4"/>
    <w:rsid w:val="00CC5F39"/>
    <w:rsid w:val="00D87EEF"/>
    <w:rsid w:val="00DA7A26"/>
    <w:rsid w:val="00DB62B9"/>
    <w:rsid w:val="00E0515C"/>
    <w:rsid w:val="00EB0A94"/>
    <w:rsid w:val="00F057A4"/>
    <w:rsid w:val="00F561C2"/>
    <w:rsid w:val="00F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3C4C"/>
  <w15:chartTrackingRefBased/>
  <w15:docId w15:val="{FCF74ACA-4B57-4EBB-B1C3-832FF203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561C2"/>
    <w:pPr>
      <w:keepNext/>
      <w:keepLines/>
      <w:spacing w:before="200" w:line="240" w:lineRule="auto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253E75"/>
    <w:pPr>
      <w:spacing w:after="120" w:line="420" w:lineRule="auto"/>
    </w:pPr>
    <w:rPr>
      <w:rFonts w:ascii="Eras Medium ITC" w:eastAsia="Times New Roman" w:hAnsi="Eras Medium ITC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3E75"/>
    <w:rPr>
      <w:rFonts w:ascii="Eras Medium ITC" w:eastAsia="Times New Roman" w:hAnsi="Eras Medium ITC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customStyle="1" w:styleId="msotagline">
    <w:name w:val="msotagline"/>
    <w:rsid w:val="00253E75"/>
    <w:pPr>
      <w:spacing w:line="240" w:lineRule="auto"/>
    </w:pPr>
    <w:rPr>
      <w:rFonts w:ascii="Perpetua" w:eastAsia="Times New Roman" w:hAnsi="Perpetua" w:cs="Times New Roman"/>
      <w:i/>
      <w:iCs/>
      <w:color w:val="000000"/>
      <w:kern w:val="28"/>
      <w:sz w:val="19"/>
      <w:szCs w:val="19"/>
      <w:lang w:eastAsia="en-GB"/>
      <w14:ligatures w14:val="standard"/>
      <w14:cntxtAlts/>
    </w:rPr>
  </w:style>
  <w:style w:type="paragraph" w:styleId="Title">
    <w:name w:val="Title"/>
    <w:link w:val="TitleChar"/>
    <w:uiPriority w:val="10"/>
    <w:qFormat/>
    <w:rsid w:val="00253E75"/>
    <w:pPr>
      <w:spacing w:line="240" w:lineRule="auto"/>
    </w:pPr>
    <w:rPr>
      <w:rFonts w:ascii="Eras Bold ITC" w:eastAsia="Times New Roman" w:hAnsi="Eras Bold ITC" w:cs="Times New Roman"/>
      <w:color w:val="000000"/>
      <w:kern w:val="28"/>
      <w:sz w:val="72"/>
      <w:szCs w:val="72"/>
      <w:lang w:eastAsia="en-GB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53E75"/>
    <w:rPr>
      <w:rFonts w:ascii="Eras Bold ITC" w:eastAsia="Times New Roman" w:hAnsi="Eras Bold ITC" w:cs="Times New Roman"/>
      <w:color w:val="000000"/>
      <w:kern w:val="28"/>
      <w:sz w:val="72"/>
      <w:szCs w:val="72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9"/>
    <w:rsid w:val="00F561C2"/>
    <w:rPr>
      <w:rFonts w:ascii="Cambria" w:eastAsia="Times New Roman" w:hAnsi="Cambria" w:cs="Cambria"/>
      <w:b/>
      <w:bCs/>
      <w:color w:val="4F81BD"/>
      <w:sz w:val="26"/>
      <w:szCs w:val="26"/>
      <w:lang w:eastAsia="en-GB"/>
    </w:rPr>
  </w:style>
  <w:style w:type="paragraph" w:customStyle="1" w:styleId="Default">
    <w:name w:val="Default"/>
    <w:rsid w:val="00F561C2"/>
    <w:pPr>
      <w:autoSpaceDE w:val="0"/>
      <w:autoSpaceDN w:val="0"/>
      <w:adjustRightInd w:val="0"/>
      <w:spacing w:line="240" w:lineRule="auto"/>
      <w:jc w:val="left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561C2"/>
    <w:pPr>
      <w:ind w:left="720"/>
      <w:contextualSpacing/>
    </w:pPr>
  </w:style>
  <w:style w:type="character" w:styleId="Hyperlink">
    <w:name w:val="Hyperlink"/>
    <w:uiPriority w:val="99"/>
    <w:rsid w:val="00BF73B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3C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Harrison</dc:creator>
  <cp:keywords/>
  <dc:description/>
  <cp:lastModifiedBy>Mrs D. Fereday</cp:lastModifiedBy>
  <cp:revision>4</cp:revision>
  <cp:lastPrinted>2023-01-19T16:37:00Z</cp:lastPrinted>
  <dcterms:created xsi:type="dcterms:W3CDTF">2023-01-11T14:30:00Z</dcterms:created>
  <dcterms:modified xsi:type="dcterms:W3CDTF">2023-03-31T10:22:00Z</dcterms:modified>
</cp:coreProperties>
</file>