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2CEF61"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14:anchorId="179079CE" wp14:editId="1C9D9C5E">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80F7E"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65849564" wp14:editId="2A6415F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7118A" w14:textId="77777777" w:rsidR="008E77E5" w:rsidRDefault="008E77E5">
      <w:pPr>
        <w:pStyle w:val="BodyText"/>
        <w:rPr>
          <w:b/>
          <w:sz w:val="20"/>
        </w:rPr>
      </w:pPr>
    </w:p>
    <w:p w14:paraId="6E58C0E2"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5DEC9191" w14:textId="77777777" w:rsidR="008E77E5" w:rsidRDefault="008E77E5">
      <w:pPr>
        <w:pStyle w:val="BodyText"/>
        <w:spacing w:before="10"/>
        <w:rPr>
          <w:sz w:val="23"/>
        </w:rPr>
      </w:pPr>
    </w:p>
    <w:p w14:paraId="57993E11"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2CEEFC93" w14:textId="77777777" w:rsidR="008E77E5" w:rsidRDefault="008E77E5">
      <w:pPr>
        <w:pStyle w:val="BodyText"/>
        <w:spacing w:before="10"/>
        <w:rPr>
          <w:sz w:val="23"/>
        </w:rPr>
      </w:pPr>
    </w:p>
    <w:p w14:paraId="675C6A8B"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5F7039D9" w14:textId="77777777" w:rsidR="008E77E5" w:rsidRDefault="008E77E5">
      <w:pPr>
        <w:pStyle w:val="BodyText"/>
        <w:spacing w:before="9"/>
        <w:rPr>
          <w:sz w:val="23"/>
        </w:rPr>
      </w:pPr>
    </w:p>
    <w:p w14:paraId="6F68347D"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0BB28684" w14:textId="77777777" w:rsidR="008E77E5" w:rsidRDefault="006F6CA9">
      <w:pPr>
        <w:pStyle w:val="BodyText"/>
        <w:spacing w:line="290" w:lineRule="exact"/>
        <w:ind w:left="6280"/>
      </w:pPr>
      <w:r>
        <w:rPr>
          <w:color w:val="231F20"/>
        </w:rPr>
        <w:t>use the Primary PE and Sport Premium to:</w:t>
      </w:r>
    </w:p>
    <w:p w14:paraId="5ADF2708" w14:textId="77777777" w:rsidR="008E77E5" w:rsidRDefault="008E77E5">
      <w:pPr>
        <w:pStyle w:val="BodyText"/>
        <w:spacing w:before="2"/>
        <w:rPr>
          <w:sz w:val="23"/>
        </w:rPr>
      </w:pPr>
    </w:p>
    <w:p w14:paraId="3DE936C6"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36E70DBE"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5906F442" w14:textId="77777777" w:rsidR="008E77E5" w:rsidRDefault="008E77E5">
      <w:pPr>
        <w:pStyle w:val="BodyText"/>
        <w:spacing w:before="9"/>
        <w:rPr>
          <w:sz w:val="23"/>
        </w:rPr>
      </w:pPr>
    </w:p>
    <w:p w14:paraId="7AD577B1" w14:textId="77777777"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6A5DBAD5" w14:textId="77777777" w:rsidR="008E77E5" w:rsidRDefault="008E77E5">
      <w:pPr>
        <w:pStyle w:val="BodyText"/>
        <w:spacing w:before="11"/>
        <w:rPr>
          <w:sz w:val="23"/>
        </w:rPr>
      </w:pPr>
    </w:p>
    <w:p w14:paraId="28D56F32"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1F17A7A2" w14:textId="77777777" w:rsidR="008E77E5" w:rsidRDefault="008E77E5">
      <w:pPr>
        <w:pStyle w:val="BodyText"/>
        <w:spacing w:before="9"/>
        <w:rPr>
          <w:sz w:val="23"/>
        </w:rPr>
      </w:pPr>
    </w:p>
    <w:p w14:paraId="6986BCDA" w14:textId="77777777"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14:paraId="7107F094" w14:textId="77777777" w:rsidR="008E77E5" w:rsidRDefault="008E77E5">
      <w:pPr>
        <w:pStyle w:val="BodyText"/>
        <w:spacing w:before="2"/>
        <w:rPr>
          <w:sz w:val="19"/>
        </w:rPr>
      </w:pPr>
    </w:p>
    <w:p w14:paraId="58A5417E" w14:textId="77777777" w:rsidR="008E77E5" w:rsidRDefault="008E77E5">
      <w:pPr>
        <w:rPr>
          <w:sz w:val="19"/>
        </w:rPr>
        <w:sectPr w:rsidR="008E77E5">
          <w:pgSz w:w="16840" w:h="11910" w:orient="landscape"/>
          <w:pgMar w:top="0" w:right="0" w:bottom="0" w:left="0" w:header="720" w:footer="720" w:gutter="0"/>
          <w:cols w:space="720"/>
        </w:sectPr>
      </w:pPr>
    </w:p>
    <w:p w14:paraId="56CE75FC" w14:textId="77777777" w:rsidR="008E77E5" w:rsidRDefault="008E77E5">
      <w:pPr>
        <w:pStyle w:val="BodyText"/>
        <w:rPr>
          <w:sz w:val="26"/>
        </w:rPr>
      </w:pPr>
    </w:p>
    <w:p w14:paraId="49911E03" w14:textId="77777777" w:rsidR="008E77E5" w:rsidRDefault="008E77E5">
      <w:pPr>
        <w:pStyle w:val="BodyText"/>
        <w:rPr>
          <w:sz w:val="26"/>
        </w:rPr>
      </w:pPr>
    </w:p>
    <w:p w14:paraId="5F392E48" w14:textId="77777777" w:rsidR="008E77E5" w:rsidRDefault="008E77E5">
      <w:pPr>
        <w:pStyle w:val="BodyText"/>
        <w:rPr>
          <w:sz w:val="26"/>
        </w:rPr>
      </w:pPr>
    </w:p>
    <w:p w14:paraId="2FB16E27" w14:textId="77777777" w:rsidR="008E77E5" w:rsidRDefault="008E77E5">
      <w:pPr>
        <w:pStyle w:val="BodyText"/>
        <w:rPr>
          <w:sz w:val="26"/>
        </w:rPr>
      </w:pPr>
    </w:p>
    <w:p w14:paraId="44DB9A85" w14:textId="77777777" w:rsidR="008E77E5" w:rsidRDefault="008E77E5">
      <w:pPr>
        <w:pStyle w:val="BodyText"/>
        <w:spacing w:before="2"/>
        <w:rPr>
          <w:sz w:val="26"/>
        </w:rPr>
      </w:pPr>
    </w:p>
    <w:p w14:paraId="37C3BDAE" w14:textId="77777777" w:rsidR="008E77E5" w:rsidRDefault="008E77E5" w:rsidP="006F6CA9">
      <w:pPr>
        <w:pStyle w:val="BodyText"/>
        <w:tabs>
          <w:tab w:val="left" w:pos="6088"/>
        </w:tabs>
      </w:pPr>
    </w:p>
    <w:p w14:paraId="6B507C1F"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14:paraId="09B6AF25"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4069D7E9" w14:textId="12761421" w:rsidR="008E77E5" w:rsidRDefault="0019398A">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5CAB6923" wp14:editId="0DC3252E">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ED857"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AB6923"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5DFED857"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378CEBB3" w14:textId="77777777" w:rsidR="008E77E5" w:rsidRDefault="008E77E5">
      <w:pPr>
        <w:pStyle w:val="BodyText"/>
        <w:rPr>
          <w:rFonts w:ascii="Times New Roman"/>
          <w:sz w:val="20"/>
        </w:rPr>
      </w:pPr>
    </w:p>
    <w:p w14:paraId="343AF4A4" w14:textId="77777777" w:rsidR="008E77E5" w:rsidRDefault="008E77E5">
      <w:pPr>
        <w:pStyle w:val="BodyText"/>
        <w:rPr>
          <w:rFonts w:ascii="Times New Roman"/>
          <w:sz w:val="20"/>
        </w:rPr>
      </w:pPr>
    </w:p>
    <w:p w14:paraId="54C7FD69" w14:textId="77777777" w:rsidR="008E77E5" w:rsidRDefault="008E77E5">
      <w:pPr>
        <w:pStyle w:val="BodyText"/>
        <w:rPr>
          <w:rFonts w:ascii="Times New Roman"/>
          <w:sz w:val="20"/>
        </w:rPr>
      </w:pPr>
    </w:p>
    <w:p w14:paraId="17518A13" w14:textId="77777777" w:rsidR="008E77E5" w:rsidRDefault="008E77E5">
      <w:pPr>
        <w:pStyle w:val="BodyText"/>
        <w:rPr>
          <w:rFonts w:ascii="Times New Roman"/>
          <w:sz w:val="20"/>
        </w:rPr>
      </w:pPr>
    </w:p>
    <w:p w14:paraId="2E2AC814"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4670E10B" w14:textId="77777777">
        <w:trPr>
          <w:trHeight w:val="497"/>
        </w:trPr>
        <w:tc>
          <w:tcPr>
            <w:tcW w:w="7700" w:type="dxa"/>
          </w:tcPr>
          <w:p w14:paraId="3A4A848D" w14:textId="77777777" w:rsidR="008E77E5" w:rsidRDefault="006F6CA9">
            <w:pPr>
              <w:pStyle w:val="TableParagraph"/>
              <w:spacing w:before="21"/>
              <w:rPr>
                <w:sz w:val="24"/>
              </w:rPr>
            </w:pPr>
            <w:r>
              <w:rPr>
                <w:color w:val="231F20"/>
                <w:sz w:val="24"/>
              </w:rPr>
              <w:t>Key achievements to date until July 2019:</w:t>
            </w:r>
          </w:p>
        </w:tc>
        <w:tc>
          <w:tcPr>
            <w:tcW w:w="7677" w:type="dxa"/>
          </w:tcPr>
          <w:p w14:paraId="57CBF488"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28DF54C6" w14:textId="77777777">
        <w:trPr>
          <w:trHeight w:val="2551"/>
        </w:trPr>
        <w:tc>
          <w:tcPr>
            <w:tcW w:w="7700" w:type="dxa"/>
          </w:tcPr>
          <w:p w14:paraId="608E973F" w14:textId="77777777" w:rsidR="008E77E5" w:rsidRDefault="001D4D38">
            <w:pPr>
              <w:pStyle w:val="TableParagraph"/>
              <w:ind w:left="0"/>
              <w:rPr>
                <w:rFonts w:asciiTheme="minorHAnsi" w:hAnsiTheme="minorHAnsi"/>
                <w:sz w:val="24"/>
              </w:rPr>
            </w:pPr>
            <w:r>
              <w:rPr>
                <w:rFonts w:asciiTheme="minorHAnsi" w:hAnsiTheme="minorHAnsi"/>
                <w:sz w:val="24"/>
              </w:rPr>
              <w:t>Silver Games Mark achieved, after a moderation.</w:t>
            </w:r>
          </w:p>
          <w:p w14:paraId="33A2ADB0" w14:textId="77777777" w:rsidR="001D4D38" w:rsidRDefault="001D4D38">
            <w:pPr>
              <w:pStyle w:val="TableParagraph"/>
              <w:ind w:left="0"/>
              <w:rPr>
                <w:rFonts w:asciiTheme="minorHAnsi" w:hAnsiTheme="minorHAnsi"/>
                <w:sz w:val="24"/>
              </w:rPr>
            </w:pPr>
            <w:r>
              <w:rPr>
                <w:rFonts w:asciiTheme="minorHAnsi" w:hAnsiTheme="minorHAnsi"/>
                <w:sz w:val="24"/>
              </w:rPr>
              <w:t>Virtual Sports Week, despite lockdown restraints.</w:t>
            </w:r>
          </w:p>
          <w:p w14:paraId="6AB9DAEE" w14:textId="77777777" w:rsidR="001D4D38" w:rsidRDefault="001D4D38">
            <w:pPr>
              <w:pStyle w:val="TableParagraph"/>
              <w:ind w:left="0"/>
              <w:rPr>
                <w:rFonts w:asciiTheme="minorHAnsi" w:hAnsiTheme="minorHAnsi"/>
                <w:sz w:val="24"/>
              </w:rPr>
            </w:pPr>
            <w:r>
              <w:rPr>
                <w:rFonts w:asciiTheme="minorHAnsi" w:hAnsiTheme="minorHAnsi"/>
                <w:sz w:val="24"/>
              </w:rPr>
              <w:t>Wellbeing time continued successfully.</w:t>
            </w:r>
          </w:p>
          <w:p w14:paraId="73764274" w14:textId="22AB583F" w:rsidR="001D4D38" w:rsidRPr="006F6CA9" w:rsidRDefault="001D4D38">
            <w:pPr>
              <w:pStyle w:val="TableParagraph"/>
              <w:ind w:left="0"/>
              <w:rPr>
                <w:rFonts w:asciiTheme="minorHAnsi" w:hAnsiTheme="minorHAnsi"/>
                <w:sz w:val="24"/>
              </w:rPr>
            </w:pPr>
            <w:r>
              <w:rPr>
                <w:rFonts w:asciiTheme="minorHAnsi" w:hAnsiTheme="minorHAnsi"/>
                <w:sz w:val="24"/>
              </w:rPr>
              <w:t>Four after school sports clubs running at any time throughout the year.</w:t>
            </w:r>
          </w:p>
        </w:tc>
        <w:tc>
          <w:tcPr>
            <w:tcW w:w="7677" w:type="dxa"/>
          </w:tcPr>
          <w:p w14:paraId="227366DB" w14:textId="77777777" w:rsidR="008E77E5" w:rsidRDefault="001D4D38">
            <w:pPr>
              <w:pStyle w:val="TableParagraph"/>
              <w:ind w:left="0"/>
              <w:rPr>
                <w:rFonts w:asciiTheme="minorHAnsi" w:hAnsiTheme="minorHAnsi"/>
                <w:sz w:val="24"/>
              </w:rPr>
            </w:pPr>
            <w:r>
              <w:rPr>
                <w:rFonts w:asciiTheme="minorHAnsi" w:hAnsiTheme="minorHAnsi"/>
                <w:sz w:val="24"/>
              </w:rPr>
              <w:t>Provision for lunch time – more equipment to encourage sports involvement.</w:t>
            </w:r>
          </w:p>
          <w:p w14:paraId="6101BC7A" w14:textId="77777777" w:rsidR="001D4D38" w:rsidRDefault="001D4D38">
            <w:pPr>
              <w:pStyle w:val="TableParagraph"/>
              <w:ind w:left="0"/>
              <w:rPr>
                <w:rFonts w:asciiTheme="minorHAnsi" w:hAnsiTheme="minorHAnsi"/>
                <w:sz w:val="24"/>
              </w:rPr>
            </w:pPr>
            <w:r>
              <w:rPr>
                <w:rFonts w:asciiTheme="minorHAnsi" w:hAnsiTheme="minorHAnsi"/>
                <w:sz w:val="24"/>
              </w:rPr>
              <w:t>Targeting exercise and wellbeing for all, after Covid-19 crisis.</w:t>
            </w:r>
          </w:p>
          <w:p w14:paraId="4E5CC0B0" w14:textId="77777777" w:rsidR="001D4D38" w:rsidRDefault="001D4D38">
            <w:pPr>
              <w:pStyle w:val="TableParagraph"/>
              <w:ind w:left="0"/>
              <w:rPr>
                <w:rFonts w:asciiTheme="minorHAnsi" w:hAnsiTheme="minorHAnsi"/>
                <w:sz w:val="24"/>
              </w:rPr>
            </w:pPr>
            <w:r>
              <w:rPr>
                <w:rFonts w:asciiTheme="minorHAnsi" w:hAnsiTheme="minorHAnsi"/>
                <w:sz w:val="24"/>
              </w:rPr>
              <w:t>Inclusion of all children.</w:t>
            </w:r>
          </w:p>
          <w:p w14:paraId="5E78E583" w14:textId="763F3592" w:rsidR="003A3D6C" w:rsidRPr="003A3D6C" w:rsidRDefault="003A3D6C">
            <w:pPr>
              <w:pStyle w:val="TableParagraph"/>
              <w:ind w:left="0"/>
              <w:rPr>
                <w:rFonts w:asciiTheme="minorHAnsi" w:hAnsiTheme="minorHAnsi"/>
                <w:b/>
                <w:bCs/>
                <w:sz w:val="24"/>
              </w:rPr>
            </w:pPr>
            <w:r w:rsidRPr="003A3D6C">
              <w:rPr>
                <w:rFonts w:asciiTheme="minorHAnsi" w:hAnsiTheme="minorHAnsi"/>
                <w:b/>
                <w:bCs/>
                <w:sz w:val="24"/>
              </w:rPr>
              <w:t>2019-2020 Unspent Budget</w:t>
            </w:r>
            <w:r w:rsidR="00554E21">
              <w:rPr>
                <w:rFonts w:asciiTheme="minorHAnsi" w:hAnsiTheme="minorHAnsi"/>
                <w:b/>
                <w:bCs/>
                <w:sz w:val="24"/>
              </w:rPr>
              <w:t xml:space="preserve"> - £3529.25</w:t>
            </w:r>
            <w:r w:rsidRPr="003A3D6C">
              <w:rPr>
                <w:rFonts w:asciiTheme="minorHAnsi" w:hAnsiTheme="minorHAnsi"/>
                <w:b/>
                <w:bCs/>
                <w:sz w:val="24"/>
              </w:rPr>
              <w:t>:</w:t>
            </w:r>
          </w:p>
          <w:p w14:paraId="7EDD8510" w14:textId="77777777" w:rsidR="003A3D6C" w:rsidRPr="003A3D6C" w:rsidRDefault="003A3D6C">
            <w:pPr>
              <w:pStyle w:val="TableParagraph"/>
              <w:ind w:left="0"/>
              <w:rPr>
                <w:rFonts w:asciiTheme="minorHAnsi" w:hAnsiTheme="minorHAnsi"/>
                <w:b/>
                <w:bCs/>
                <w:sz w:val="24"/>
              </w:rPr>
            </w:pPr>
            <w:r w:rsidRPr="003A3D6C">
              <w:rPr>
                <w:rFonts w:asciiTheme="minorHAnsi" w:hAnsiTheme="minorHAnsi"/>
                <w:b/>
                <w:bCs/>
                <w:sz w:val="24"/>
              </w:rPr>
              <w:t>More equipment to help children adhere to social distancing in lessons and at lunchtimes.</w:t>
            </w:r>
          </w:p>
          <w:p w14:paraId="7B322D4B" w14:textId="77777777" w:rsidR="003A3D6C" w:rsidRPr="003A3D6C" w:rsidRDefault="003A3D6C">
            <w:pPr>
              <w:pStyle w:val="TableParagraph"/>
              <w:ind w:left="0"/>
              <w:rPr>
                <w:rFonts w:asciiTheme="minorHAnsi" w:hAnsiTheme="minorHAnsi"/>
                <w:b/>
                <w:bCs/>
                <w:sz w:val="24"/>
              </w:rPr>
            </w:pPr>
            <w:r w:rsidRPr="003A3D6C">
              <w:rPr>
                <w:rFonts w:asciiTheme="minorHAnsi" w:hAnsiTheme="minorHAnsi"/>
                <w:b/>
                <w:bCs/>
                <w:sz w:val="24"/>
              </w:rPr>
              <w:t>Wellbeing techniques included – access to yoga/meditation videos.</w:t>
            </w:r>
          </w:p>
          <w:p w14:paraId="23094F95" w14:textId="77777777" w:rsidR="003A3D6C" w:rsidRPr="003A3D6C" w:rsidRDefault="003A3D6C">
            <w:pPr>
              <w:pStyle w:val="TableParagraph"/>
              <w:ind w:left="0"/>
              <w:rPr>
                <w:rFonts w:asciiTheme="minorHAnsi" w:hAnsiTheme="minorHAnsi"/>
                <w:b/>
                <w:bCs/>
                <w:sz w:val="24"/>
              </w:rPr>
            </w:pPr>
            <w:r w:rsidRPr="003A3D6C">
              <w:rPr>
                <w:rFonts w:asciiTheme="minorHAnsi" w:hAnsiTheme="minorHAnsi"/>
                <w:b/>
                <w:bCs/>
                <w:sz w:val="24"/>
              </w:rPr>
              <w:t>Upgrade of playground – courts marked out clearly for sports competitions.</w:t>
            </w:r>
          </w:p>
          <w:p w14:paraId="1AE045B8" w14:textId="599702AC" w:rsidR="003A3D6C" w:rsidRPr="006F6CA9" w:rsidRDefault="003A3D6C">
            <w:pPr>
              <w:pStyle w:val="TableParagraph"/>
              <w:ind w:left="0"/>
              <w:rPr>
                <w:rFonts w:asciiTheme="minorHAnsi" w:hAnsiTheme="minorHAnsi"/>
                <w:sz w:val="24"/>
              </w:rPr>
            </w:pPr>
            <w:r w:rsidRPr="003A3D6C">
              <w:rPr>
                <w:rFonts w:asciiTheme="minorHAnsi" w:hAnsiTheme="minorHAnsi"/>
                <w:b/>
                <w:bCs/>
                <w:sz w:val="24"/>
              </w:rPr>
              <w:t>Daily mile track for children to help achieve 30 active minutes a day and encourage exercise during play times.</w:t>
            </w:r>
          </w:p>
        </w:tc>
      </w:tr>
    </w:tbl>
    <w:p w14:paraId="6B7B95F9"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466CE0EA" w14:textId="77777777" w:rsidTr="006F6CA9">
        <w:trPr>
          <w:trHeight w:val="405"/>
        </w:trPr>
        <w:tc>
          <w:tcPr>
            <w:tcW w:w="11603" w:type="dxa"/>
          </w:tcPr>
          <w:p w14:paraId="7F35594E"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3CAFFC3F" w14:textId="77777777" w:rsidR="008E77E5" w:rsidRPr="006F6CA9" w:rsidRDefault="008E77E5">
            <w:pPr>
              <w:pStyle w:val="TableParagraph"/>
              <w:ind w:left="0"/>
              <w:rPr>
                <w:rFonts w:asciiTheme="minorHAnsi" w:hAnsiTheme="minorHAnsi"/>
                <w:sz w:val="24"/>
              </w:rPr>
            </w:pPr>
          </w:p>
        </w:tc>
      </w:tr>
      <w:tr w:rsidR="008E77E5" w:rsidRPr="006F6CA9" w14:paraId="208EE27A" w14:textId="77777777" w:rsidTr="006F6CA9">
        <w:trPr>
          <w:trHeight w:val="1283"/>
        </w:trPr>
        <w:tc>
          <w:tcPr>
            <w:tcW w:w="11603" w:type="dxa"/>
          </w:tcPr>
          <w:p w14:paraId="59FD5DA7"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67FEB80A"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31E758CF"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1346DCBC" w14:textId="1BAF501B" w:rsidR="008E77E5" w:rsidRPr="006F6CA9" w:rsidRDefault="00554E21">
            <w:pPr>
              <w:pStyle w:val="TableParagraph"/>
              <w:spacing w:before="17"/>
              <w:ind w:left="79"/>
              <w:rPr>
                <w:rFonts w:asciiTheme="minorHAnsi" w:hAnsiTheme="minorHAnsi"/>
                <w:sz w:val="26"/>
              </w:rPr>
            </w:pPr>
            <w:r>
              <w:rPr>
                <w:rFonts w:asciiTheme="minorHAnsi" w:hAnsiTheme="minorHAnsi"/>
                <w:color w:val="231F20"/>
                <w:sz w:val="26"/>
              </w:rPr>
              <w:t>48.27</w:t>
            </w:r>
            <w:r w:rsidR="006F6CA9" w:rsidRPr="006F6CA9">
              <w:rPr>
                <w:rFonts w:asciiTheme="minorHAnsi" w:hAnsiTheme="minorHAnsi"/>
                <w:color w:val="231F20"/>
                <w:sz w:val="26"/>
              </w:rPr>
              <w:t>%</w:t>
            </w:r>
          </w:p>
        </w:tc>
      </w:tr>
      <w:tr w:rsidR="008E77E5" w:rsidRPr="006F6CA9" w14:paraId="2BAED3E8" w14:textId="77777777" w:rsidTr="006F6CA9">
        <w:trPr>
          <w:trHeight w:val="1189"/>
        </w:trPr>
        <w:tc>
          <w:tcPr>
            <w:tcW w:w="11603" w:type="dxa"/>
          </w:tcPr>
          <w:p w14:paraId="2493356B"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3E750E35" w14:textId="2FA0DE6C" w:rsidR="008E77E5" w:rsidRPr="006F6CA9" w:rsidRDefault="00554E21">
            <w:pPr>
              <w:pStyle w:val="TableParagraph"/>
              <w:spacing w:before="17"/>
              <w:ind w:left="79"/>
              <w:rPr>
                <w:rFonts w:asciiTheme="minorHAnsi" w:hAnsiTheme="minorHAnsi"/>
                <w:sz w:val="26"/>
              </w:rPr>
            </w:pPr>
            <w:r>
              <w:rPr>
                <w:rFonts w:asciiTheme="minorHAnsi" w:hAnsiTheme="minorHAnsi"/>
                <w:color w:val="231F20"/>
                <w:sz w:val="26"/>
              </w:rPr>
              <w:t>48.27</w:t>
            </w:r>
            <w:r w:rsidR="006F6CA9" w:rsidRPr="006F6CA9">
              <w:rPr>
                <w:rFonts w:asciiTheme="minorHAnsi" w:hAnsiTheme="minorHAnsi"/>
                <w:color w:val="231F20"/>
                <w:sz w:val="26"/>
              </w:rPr>
              <w:t>%</w:t>
            </w:r>
          </w:p>
        </w:tc>
      </w:tr>
      <w:tr w:rsidR="008E77E5" w:rsidRPr="006F6CA9" w14:paraId="32C33D75" w14:textId="77777777" w:rsidTr="006F6CA9">
        <w:trPr>
          <w:trHeight w:val="1227"/>
        </w:trPr>
        <w:tc>
          <w:tcPr>
            <w:tcW w:w="11603" w:type="dxa"/>
          </w:tcPr>
          <w:p w14:paraId="6D043E26"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56D133F6" w14:textId="49819B11" w:rsidR="008E77E5" w:rsidRPr="006F6CA9" w:rsidRDefault="00554E21">
            <w:pPr>
              <w:pStyle w:val="TableParagraph"/>
              <w:spacing w:before="17"/>
              <w:ind w:left="79"/>
              <w:rPr>
                <w:rFonts w:asciiTheme="minorHAnsi" w:hAnsiTheme="minorHAnsi"/>
                <w:sz w:val="26"/>
              </w:rPr>
            </w:pPr>
            <w:r>
              <w:rPr>
                <w:rFonts w:asciiTheme="minorHAnsi" w:hAnsiTheme="minorHAnsi"/>
                <w:color w:val="231F20"/>
                <w:sz w:val="26"/>
              </w:rPr>
              <w:t>48.27</w:t>
            </w:r>
            <w:r w:rsidR="006F6CA9" w:rsidRPr="006F6CA9">
              <w:rPr>
                <w:rFonts w:asciiTheme="minorHAnsi" w:hAnsiTheme="minorHAnsi"/>
                <w:color w:val="231F20"/>
                <w:sz w:val="26"/>
              </w:rPr>
              <w:t>%</w:t>
            </w:r>
          </w:p>
        </w:tc>
      </w:tr>
      <w:tr w:rsidR="008E77E5" w:rsidRPr="006F6CA9" w14:paraId="7D4AB89B" w14:textId="77777777" w:rsidTr="006F6CA9">
        <w:trPr>
          <w:trHeight w:val="1160"/>
        </w:trPr>
        <w:tc>
          <w:tcPr>
            <w:tcW w:w="11603" w:type="dxa"/>
          </w:tcPr>
          <w:p w14:paraId="07198A39"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79D86294"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w:t>
            </w:r>
            <w:r w:rsidRPr="001D4D38">
              <w:rPr>
                <w:rFonts w:asciiTheme="minorHAnsi" w:hAnsiTheme="minorHAnsi"/>
                <w:color w:val="FF0000"/>
                <w:sz w:val="26"/>
              </w:rPr>
              <w:t>No</w:t>
            </w:r>
          </w:p>
        </w:tc>
      </w:tr>
    </w:tbl>
    <w:p w14:paraId="3699016E" w14:textId="77777777"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14:paraId="26D89AD3" w14:textId="1AE2316B" w:rsidR="008E77E5" w:rsidRPr="006F6CA9" w:rsidRDefault="0019398A">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14:anchorId="36ED5DB3" wp14:editId="74CA95D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508D2" w14:textId="77777777" w:rsidR="006F6CA9" w:rsidRDefault="006F6CA9">
                              <w:pPr>
                                <w:spacing w:before="74" w:line="315" w:lineRule="exact"/>
                                <w:ind w:left="720"/>
                                <w:rPr>
                                  <w:b/>
                                  <w:sz w:val="26"/>
                                </w:rPr>
                              </w:pPr>
                              <w:r>
                                <w:rPr>
                                  <w:b/>
                                  <w:color w:val="FFFFFF"/>
                                  <w:sz w:val="26"/>
                                </w:rPr>
                                <w:t>Action Plan and Budget Tracking</w:t>
                              </w:r>
                            </w:p>
                            <w:p w14:paraId="6120491D"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ED5DB3"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9B508D2" w14:textId="77777777" w:rsidR="006F6CA9" w:rsidRDefault="006F6CA9">
                        <w:pPr>
                          <w:spacing w:before="74" w:line="315" w:lineRule="exact"/>
                          <w:ind w:left="720"/>
                          <w:rPr>
                            <w:b/>
                            <w:sz w:val="26"/>
                          </w:rPr>
                        </w:pPr>
                        <w:r>
                          <w:rPr>
                            <w:b/>
                            <w:color w:val="FFFFFF"/>
                            <w:sz w:val="26"/>
                          </w:rPr>
                          <w:t>Action Plan and Budget Tracking</w:t>
                        </w:r>
                      </w:p>
                      <w:p w14:paraId="6120491D"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5EB85D87" w14:textId="77777777" w:rsidR="008E77E5" w:rsidRPr="006F6CA9" w:rsidRDefault="008E77E5">
      <w:pPr>
        <w:pStyle w:val="BodyText"/>
        <w:rPr>
          <w:rFonts w:asciiTheme="minorHAnsi" w:hAnsiTheme="minorHAnsi"/>
          <w:sz w:val="20"/>
        </w:rPr>
      </w:pPr>
    </w:p>
    <w:p w14:paraId="61E8EBD1"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50CBF3D4" w14:textId="77777777">
        <w:trPr>
          <w:trHeight w:val="383"/>
        </w:trPr>
        <w:tc>
          <w:tcPr>
            <w:tcW w:w="3720" w:type="dxa"/>
          </w:tcPr>
          <w:p w14:paraId="3FABA0B8"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2019/20</w:t>
            </w:r>
          </w:p>
        </w:tc>
        <w:tc>
          <w:tcPr>
            <w:tcW w:w="3600" w:type="dxa"/>
          </w:tcPr>
          <w:p w14:paraId="36418CFC" w14:textId="0C26C01C"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554E21">
              <w:rPr>
                <w:rFonts w:asciiTheme="minorHAnsi" w:hAnsiTheme="minorHAnsi"/>
                <w:color w:val="231F20"/>
                <w:sz w:val="24"/>
              </w:rPr>
              <w:t>19,530</w:t>
            </w:r>
          </w:p>
        </w:tc>
        <w:tc>
          <w:tcPr>
            <w:tcW w:w="4923" w:type="dxa"/>
            <w:gridSpan w:val="2"/>
          </w:tcPr>
          <w:p w14:paraId="0BCA66BB" w14:textId="551443A7"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1D4D38">
              <w:rPr>
                <w:rFonts w:asciiTheme="minorHAnsi" w:hAnsiTheme="minorHAnsi"/>
                <w:b/>
                <w:color w:val="231F20"/>
                <w:sz w:val="24"/>
              </w:rPr>
              <w:t>17.07.2020</w:t>
            </w:r>
          </w:p>
        </w:tc>
        <w:tc>
          <w:tcPr>
            <w:tcW w:w="3134" w:type="dxa"/>
            <w:tcBorders>
              <w:top w:val="nil"/>
              <w:right w:val="nil"/>
            </w:tcBorders>
          </w:tcPr>
          <w:p w14:paraId="6ED3DCD6" w14:textId="77777777" w:rsidR="008E77E5" w:rsidRPr="006F6CA9" w:rsidRDefault="008E77E5">
            <w:pPr>
              <w:pStyle w:val="TableParagraph"/>
              <w:ind w:left="0"/>
              <w:rPr>
                <w:rFonts w:asciiTheme="minorHAnsi" w:hAnsiTheme="minorHAnsi"/>
                <w:sz w:val="24"/>
              </w:rPr>
            </w:pPr>
          </w:p>
        </w:tc>
      </w:tr>
      <w:tr w:rsidR="008E77E5" w:rsidRPr="006F6CA9" w14:paraId="31C5F5F4" w14:textId="77777777">
        <w:trPr>
          <w:trHeight w:val="332"/>
        </w:trPr>
        <w:tc>
          <w:tcPr>
            <w:tcW w:w="12243" w:type="dxa"/>
            <w:gridSpan w:val="4"/>
            <w:vMerge w:val="restart"/>
          </w:tcPr>
          <w:p w14:paraId="3B55F00C"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6AE6C2A4"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1B2289EB" w14:textId="77777777">
        <w:trPr>
          <w:trHeight w:val="332"/>
        </w:trPr>
        <w:tc>
          <w:tcPr>
            <w:tcW w:w="12243" w:type="dxa"/>
            <w:gridSpan w:val="4"/>
            <w:vMerge/>
            <w:tcBorders>
              <w:top w:val="nil"/>
            </w:tcBorders>
          </w:tcPr>
          <w:p w14:paraId="12796C88" w14:textId="77777777" w:rsidR="008E77E5" w:rsidRPr="006F6CA9" w:rsidRDefault="008E77E5">
            <w:pPr>
              <w:rPr>
                <w:rFonts w:asciiTheme="minorHAnsi" w:hAnsiTheme="minorHAnsi"/>
                <w:sz w:val="2"/>
                <w:szCs w:val="2"/>
              </w:rPr>
            </w:pPr>
          </w:p>
        </w:tc>
        <w:tc>
          <w:tcPr>
            <w:tcW w:w="3134" w:type="dxa"/>
          </w:tcPr>
          <w:p w14:paraId="57455D8B" w14:textId="49DD866E" w:rsidR="008E77E5" w:rsidRPr="006F6CA9" w:rsidRDefault="005D254E">
            <w:pPr>
              <w:pStyle w:val="TableParagraph"/>
              <w:spacing w:before="21" w:line="292" w:lineRule="exact"/>
              <w:ind w:left="21"/>
              <w:jc w:val="center"/>
              <w:rPr>
                <w:rFonts w:asciiTheme="minorHAnsi" w:hAnsiTheme="minorHAnsi"/>
                <w:sz w:val="24"/>
              </w:rPr>
            </w:pPr>
            <w:r>
              <w:rPr>
                <w:rFonts w:asciiTheme="minorHAnsi" w:hAnsiTheme="minorHAnsi"/>
                <w:color w:val="231F20"/>
                <w:sz w:val="24"/>
              </w:rPr>
              <w:t>59.62</w:t>
            </w:r>
            <w:r w:rsidR="006F6CA9" w:rsidRPr="006F6CA9">
              <w:rPr>
                <w:rFonts w:asciiTheme="minorHAnsi" w:hAnsiTheme="minorHAnsi"/>
                <w:color w:val="231F20"/>
                <w:sz w:val="24"/>
              </w:rPr>
              <w:t>%</w:t>
            </w:r>
          </w:p>
        </w:tc>
      </w:tr>
      <w:tr w:rsidR="008E77E5" w:rsidRPr="006F6CA9" w14:paraId="616C686B" w14:textId="77777777">
        <w:trPr>
          <w:trHeight w:val="390"/>
        </w:trPr>
        <w:tc>
          <w:tcPr>
            <w:tcW w:w="3720" w:type="dxa"/>
          </w:tcPr>
          <w:p w14:paraId="1711CFD8"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215F5249"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60E47290"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370BF96C" w14:textId="77777777" w:rsidR="008E77E5" w:rsidRPr="006F6CA9" w:rsidRDefault="008E77E5">
            <w:pPr>
              <w:pStyle w:val="TableParagraph"/>
              <w:ind w:left="0"/>
              <w:rPr>
                <w:rFonts w:asciiTheme="minorHAnsi" w:hAnsiTheme="minorHAnsi"/>
                <w:sz w:val="24"/>
              </w:rPr>
            </w:pPr>
          </w:p>
        </w:tc>
      </w:tr>
      <w:tr w:rsidR="008E77E5" w:rsidRPr="006F6CA9" w14:paraId="5E61AACD" w14:textId="77777777">
        <w:trPr>
          <w:trHeight w:val="1472"/>
        </w:trPr>
        <w:tc>
          <w:tcPr>
            <w:tcW w:w="3720" w:type="dxa"/>
          </w:tcPr>
          <w:p w14:paraId="16EEB5F4"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5EC70663"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144CFF60"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68EDBF91"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03DB18A3"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074CDB77"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roofErr w:type="gramStart"/>
            <w:r w:rsidRPr="006F6CA9">
              <w:rPr>
                <w:rFonts w:asciiTheme="minorHAnsi" w:hAnsiTheme="minorHAnsi"/>
                <w:color w:val="231F20"/>
                <w:sz w:val="24"/>
              </w:rPr>
              <w:t>?:</w:t>
            </w:r>
            <w:proofErr w:type="gramEnd"/>
          </w:p>
        </w:tc>
        <w:tc>
          <w:tcPr>
            <w:tcW w:w="3134" w:type="dxa"/>
          </w:tcPr>
          <w:p w14:paraId="2A8C2B30"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14710427" w14:textId="77777777">
        <w:trPr>
          <w:trHeight w:val="1705"/>
        </w:trPr>
        <w:tc>
          <w:tcPr>
            <w:tcW w:w="3720" w:type="dxa"/>
            <w:tcBorders>
              <w:bottom w:val="single" w:sz="12" w:space="0" w:color="231F20"/>
            </w:tcBorders>
          </w:tcPr>
          <w:p w14:paraId="63E2568F" w14:textId="104103E1" w:rsidR="008E77E5" w:rsidRPr="0019398A" w:rsidRDefault="001D4D38">
            <w:pPr>
              <w:pStyle w:val="TableParagraph"/>
              <w:ind w:left="0"/>
              <w:rPr>
                <w:rFonts w:asciiTheme="minorHAnsi" w:hAnsiTheme="minorHAnsi" w:cstheme="minorHAnsi"/>
                <w:sz w:val="24"/>
              </w:rPr>
            </w:pPr>
            <w:r w:rsidRPr="0019398A">
              <w:rPr>
                <w:rFonts w:asciiTheme="minorHAnsi" w:hAnsiTheme="minorHAnsi" w:cstheme="minorHAnsi"/>
                <w:sz w:val="24"/>
              </w:rPr>
              <w:t>The engagement of children who are less active during their lunch hour and providing a wide variety of after-school clubs.</w:t>
            </w:r>
          </w:p>
        </w:tc>
        <w:tc>
          <w:tcPr>
            <w:tcW w:w="3600" w:type="dxa"/>
            <w:tcBorders>
              <w:bottom w:val="single" w:sz="12" w:space="0" w:color="231F20"/>
            </w:tcBorders>
          </w:tcPr>
          <w:p w14:paraId="403B82FD" w14:textId="77777777" w:rsidR="001D4D38" w:rsidRPr="0019398A" w:rsidRDefault="001D4D38" w:rsidP="001D4D38">
            <w:pPr>
              <w:pStyle w:val="TableParagraph"/>
              <w:ind w:left="0"/>
              <w:rPr>
                <w:rFonts w:asciiTheme="minorHAnsi" w:hAnsiTheme="minorHAnsi" w:cstheme="minorHAnsi"/>
                <w:sz w:val="24"/>
              </w:rPr>
            </w:pPr>
            <w:r w:rsidRPr="0019398A">
              <w:rPr>
                <w:rFonts w:asciiTheme="minorHAnsi" w:hAnsiTheme="minorHAnsi" w:cstheme="minorHAnsi"/>
                <w:sz w:val="24"/>
              </w:rPr>
              <w:t>Coaches to promote their daily activities.</w:t>
            </w:r>
          </w:p>
          <w:p w14:paraId="7D1F8EDA" w14:textId="461D082A" w:rsidR="008E77E5" w:rsidRPr="0019398A" w:rsidRDefault="001D4D38" w:rsidP="001D4D38">
            <w:pPr>
              <w:pStyle w:val="TableParagraph"/>
              <w:ind w:left="0"/>
              <w:rPr>
                <w:rFonts w:asciiTheme="minorHAnsi" w:hAnsiTheme="minorHAnsi" w:cstheme="minorHAnsi"/>
                <w:sz w:val="24"/>
              </w:rPr>
            </w:pPr>
            <w:r w:rsidRPr="0019398A">
              <w:rPr>
                <w:rFonts w:asciiTheme="minorHAnsi" w:hAnsiTheme="minorHAnsi" w:cstheme="minorHAnsi"/>
                <w:sz w:val="24"/>
              </w:rPr>
              <w:t>Coaches to promote their after-school clubs in assemblies.</w:t>
            </w:r>
          </w:p>
        </w:tc>
        <w:tc>
          <w:tcPr>
            <w:tcW w:w="1616" w:type="dxa"/>
            <w:tcBorders>
              <w:bottom w:val="single" w:sz="12" w:space="0" w:color="231F20"/>
            </w:tcBorders>
          </w:tcPr>
          <w:p w14:paraId="3EB83868" w14:textId="45A498FC" w:rsidR="008E77E5" w:rsidRPr="006F6CA9" w:rsidRDefault="00554E21">
            <w:pPr>
              <w:pStyle w:val="TableParagraph"/>
              <w:ind w:left="0"/>
              <w:rPr>
                <w:rFonts w:asciiTheme="minorHAnsi" w:hAnsiTheme="minorHAnsi"/>
                <w:sz w:val="24"/>
              </w:rPr>
            </w:pPr>
            <w:r>
              <w:rPr>
                <w:rFonts w:asciiTheme="minorHAnsi" w:hAnsiTheme="minorHAnsi"/>
                <w:sz w:val="24"/>
              </w:rPr>
              <w:t>£11,645</w:t>
            </w:r>
          </w:p>
        </w:tc>
        <w:tc>
          <w:tcPr>
            <w:tcW w:w="3307" w:type="dxa"/>
            <w:tcBorders>
              <w:bottom w:val="single" w:sz="12" w:space="0" w:color="231F20"/>
            </w:tcBorders>
          </w:tcPr>
          <w:p w14:paraId="3749B8F3" w14:textId="77777777" w:rsidR="008E77E5" w:rsidRDefault="001D4D38">
            <w:pPr>
              <w:pStyle w:val="TableParagraph"/>
              <w:ind w:left="0"/>
              <w:rPr>
                <w:rFonts w:asciiTheme="minorHAnsi" w:hAnsiTheme="minorHAnsi"/>
                <w:sz w:val="24"/>
              </w:rPr>
            </w:pPr>
            <w:r>
              <w:rPr>
                <w:rFonts w:asciiTheme="minorHAnsi" w:hAnsiTheme="minorHAnsi"/>
                <w:sz w:val="24"/>
              </w:rPr>
              <w:t>Children have a higher level of excitement and appreciation for sports throughout school.</w:t>
            </w:r>
          </w:p>
          <w:p w14:paraId="3C58C752" w14:textId="386A7478" w:rsidR="001D4D38" w:rsidRPr="006F6CA9" w:rsidRDefault="001D4D38">
            <w:pPr>
              <w:pStyle w:val="TableParagraph"/>
              <w:ind w:left="0"/>
              <w:rPr>
                <w:rFonts w:asciiTheme="minorHAnsi" w:hAnsiTheme="minorHAnsi"/>
                <w:sz w:val="24"/>
              </w:rPr>
            </w:pPr>
            <w:r>
              <w:rPr>
                <w:rFonts w:asciiTheme="minorHAnsi" w:hAnsiTheme="minorHAnsi"/>
                <w:sz w:val="24"/>
              </w:rPr>
              <w:t>More children taking part in lunchtime activity.</w:t>
            </w:r>
          </w:p>
        </w:tc>
        <w:tc>
          <w:tcPr>
            <w:tcW w:w="3134" w:type="dxa"/>
            <w:tcBorders>
              <w:bottom w:val="single" w:sz="12" w:space="0" w:color="231F20"/>
            </w:tcBorders>
          </w:tcPr>
          <w:p w14:paraId="7CA8B97C" w14:textId="3D95C912" w:rsidR="001D4D38" w:rsidRDefault="001D4D38">
            <w:pPr>
              <w:pStyle w:val="TableParagraph"/>
              <w:ind w:left="0"/>
              <w:rPr>
                <w:rFonts w:asciiTheme="minorHAnsi" w:hAnsiTheme="minorHAnsi"/>
                <w:sz w:val="24"/>
              </w:rPr>
            </w:pPr>
            <w:r>
              <w:rPr>
                <w:rFonts w:asciiTheme="minorHAnsi" w:hAnsiTheme="minorHAnsi"/>
                <w:sz w:val="24"/>
              </w:rPr>
              <w:t>Continuation of lunch time coaches.</w:t>
            </w:r>
          </w:p>
          <w:p w14:paraId="364F9D25" w14:textId="3EEED59C" w:rsidR="001D4D38" w:rsidRDefault="001D4D38">
            <w:pPr>
              <w:pStyle w:val="TableParagraph"/>
              <w:ind w:left="0"/>
              <w:rPr>
                <w:rFonts w:asciiTheme="minorHAnsi" w:hAnsiTheme="minorHAnsi"/>
                <w:sz w:val="24"/>
              </w:rPr>
            </w:pPr>
            <w:r>
              <w:rPr>
                <w:rFonts w:asciiTheme="minorHAnsi" w:hAnsiTheme="minorHAnsi"/>
                <w:sz w:val="24"/>
              </w:rPr>
              <w:t>Coaches to now incorporate house matches to increase the participation levels of all groups.</w:t>
            </w:r>
          </w:p>
          <w:p w14:paraId="6B858EFF" w14:textId="7DCBB7DB" w:rsidR="0019398A" w:rsidRDefault="0019398A">
            <w:pPr>
              <w:pStyle w:val="TableParagraph"/>
              <w:ind w:left="0"/>
              <w:rPr>
                <w:rFonts w:asciiTheme="minorHAnsi" w:hAnsiTheme="minorHAnsi"/>
                <w:sz w:val="24"/>
              </w:rPr>
            </w:pPr>
          </w:p>
          <w:p w14:paraId="0B594A11" w14:textId="7B7B2B3D" w:rsidR="0019398A" w:rsidRDefault="0019398A">
            <w:pPr>
              <w:pStyle w:val="TableParagraph"/>
              <w:ind w:left="0"/>
              <w:rPr>
                <w:rFonts w:asciiTheme="minorHAnsi" w:hAnsiTheme="minorHAnsi"/>
                <w:sz w:val="24"/>
              </w:rPr>
            </w:pPr>
          </w:p>
          <w:p w14:paraId="3F36C4C9" w14:textId="33283627" w:rsidR="0019398A" w:rsidRDefault="0019398A">
            <w:pPr>
              <w:pStyle w:val="TableParagraph"/>
              <w:ind w:left="0"/>
              <w:rPr>
                <w:rFonts w:asciiTheme="minorHAnsi" w:hAnsiTheme="minorHAnsi"/>
                <w:sz w:val="24"/>
              </w:rPr>
            </w:pPr>
          </w:p>
          <w:p w14:paraId="28B2358F" w14:textId="57BD7C0D" w:rsidR="0019398A" w:rsidRDefault="0019398A">
            <w:pPr>
              <w:pStyle w:val="TableParagraph"/>
              <w:ind w:left="0"/>
              <w:rPr>
                <w:rFonts w:asciiTheme="minorHAnsi" w:hAnsiTheme="minorHAnsi"/>
                <w:sz w:val="24"/>
              </w:rPr>
            </w:pPr>
          </w:p>
          <w:p w14:paraId="1B4CD50B" w14:textId="6D95C40F" w:rsidR="0019398A" w:rsidRDefault="0019398A">
            <w:pPr>
              <w:pStyle w:val="TableParagraph"/>
              <w:ind w:left="0"/>
              <w:rPr>
                <w:rFonts w:asciiTheme="minorHAnsi" w:hAnsiTheme="minorHAnsi"/>
                <w:sz w:val="24"/>
              </w:rPr>
            </w:pPr>
          </w:p>
          <w:p w14:paraId="258F7514" w14:textId="0B8B3D09" w:rsidR="0019398A" w:rsidRDefault="0019398A">
            <w:pPr>
              <w:pStyle w:val="TableParagraph"/>
              <w:ind w:left="0"/>
              <w:rPr>
                <w:rFonts w:asciiTheme="minorHAnsi" w:hAnsiTheme="minorHAnsi"/>
                <w:sz w:val="24"/>
              </w:rPr>
            </w:pPr>
          </w:p>
          <w:p w14:paraId="77B141A8" w14:textId="6630BD7E" w:rsidR="0019398A" w:rsidRDefault="0019398A">
            <w:pPr>
              <w:pStyle w:val="TableParagraph"/>
              <w:ind w:left="0"/>
              <w:rPr>
                <w:rFonts w:asciiTheme="minorHAnsi" w:hAnsiTheme="minorHAnsi"/>
                <w:sz w:val="24"/>
              </w:rPr>
            </w:pPr>
          </w:p>
          <w:p w14:paraId="76E28787" w14:textId="6B763070" w:rsidR="0019398A" w:rsidRDefault="0019398A">
            <w:pPr>
              <w:pStyle w:val="TableParagraph"/>
              <w:ind w:left="0"/>
              <w:rPr>
                <w:rFonts w:asciiTheme="minorHAnsi" w:hAnsiTheme="minorHAnsi"/>
                <w:sz w:val="24"/>
              </w:rPr>
            </w:pPr>
          </w:p>
          <w:p w14:paraId="302D3632" w14:textId="5184D93B" w:rsidR="0019398A" w:rsidRDefault="0019398A">
            <w:pPr>
              <w:pStyle w:val="TableParagraph"/>
              <w:ind w:left="0"/>
              <w:rPr>
                <w:rFonts w:asciiTheme="minorHAnsi" w:hAnsiTheme="minorHAnsi"/>
                <w:sz w:val="24"/>
              </w:rPr>
            </w:pPr>
          </w:p>
          <w:p w14:paraId="708E87B2" w14:textId="26F89AA5" w:rsidR="0019398A" w:rsidRDefault="0019398A">
            <w:pPr>
              <w:pStyle w:val="TableParagraph"/>
              <w:ind w:left="0"/>
              <w:rPr>
                <w:rFonts w:asciiTheme="minorHAnsi" w:hAnsiTheme="minorHAnsi"/>
                <w:sz w:val="24"/>
              </w:rPr>
            </w:pPr>
          </w:p>
          <w:p w14:paraId="2A5183D5" w14:textId="143B5EB2" w:rsidR="0019398A" w:rsidRDefault="0019398A">
            <w:pPr>
              <w:pStyle w:val="TableParagraph"/>
              <w:ind w:left="0"/>
              <w:rPr>
                <w:rFonts w:asciiTheme="minorHAnsi" w:hAnsiTheme="minorHAnsi"/>
                <w:sz w:val="24"/>
              </w:rPr>
            </w:pPr>
          </w:p>
          <w:p w14:paraId="44AC7DBF" w14:textId="2860F33C" w:rsidR="0019398A" w:rsidRDefault="0019398A">
            <w:pPr>
              <w:pStyle w:val="TableParagraph"/>
              <w:ind w:left="0"/>
              <w:rPr>
                <w:rFonts w:asciiTheme="minorHAnsi" w:hAnsiTheme="minorHAnsi"/>
                <w:sz w:val="24"/>
              </w:rPr>
            </w:pPr>
          </w:p>
          <w:p w14:paraId="2A601F63" w14:textId="77777777" w:rsidR="0019398A" w:rsidRDefault="0019398A">
            <w:pPr>
              <w:pStyle w:val="TableParagraph"/>
              <w:ind w:left="0"/>
              <w:rPr>
                <w:rFonts w:asciiTheme="minorHAnsi" w:hAnsiTheme="minorHAnsi"/>
                <w:sz w:val="24"/>
              </w:rPr>
            </w:pPr>
          </w:p>
          <w:p w14:paraId="34E370F4" w14:textId="2A031BC6" w:rsidR="001D4D38" w:rsidRPr="006F6CA9" w:rsidRDefault="001D4D38">
            <w:pPr>
              <w:pStyle w:val="TableParagraph"/>
              <w:ind w:left="0"/>
              <w:rPr>
                <w:rFonts w:asciiTheme="minorHAnsi" w:hAnsiTheme="minorHAnsi"/>
                <w:sz w:val="24"/>
              </w:rPr>
            </w:pPr>
          </w:p>
        </w:tc>
      </w:tr>
      <w:tr w:rsidR="008E77E5" w:rsidRPr="006F6CA9" w14:paraId="599E7B94" w14:textId="77777777">
        <w:trPr>
          <w:trHeight w:val="315"/>
        </w:trPr>
        <w:tc>
          <w:tcPr>
            <w:tcW w:w="12243" w:type="dxa"/>
            <w:gridSpan w:val="4"/>
            <w:vMerge w:val="restart"/>
            <w:tcBorders>
              <w:top w:val="single" w:sz="12" w:space="0" w:color="231F20"/>
            </w:tcBorders>
          </w:tcPr>
          <w:p w14:paraId="4EB918E5"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2DFCE308"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1021E03B" w14:textId="77777777">
        <w:trPr>
          <w:trHeight w:val="320"/>
        </w:trPr>
        <w:tc>
          <w:tcPr>
            <w:tcW w:w="12243" w:type="dxa"/>
            <w:gridSpan w:val="4"/>
            <w:vMerge/>
            <w:tcBorders>
              <w:top w:val="nil"/>
            </w:tcBorders>
          </w:tcPr>
          <w:p w14:paraId="2FF7B628" w14:textId="77777777" w:rsidR="008E77E5" w:rsidRPr="006F6CA9" w:rsidRDefault="008E77E5">
            <w:pPr>
              <w:rPr>
                <w:rFonts w:asciiTheme="minorHAnsi" w:hAnsiTheme="minorHAnsi"/>
                <w:sz w:val="2"/>
                <w:szCs w:val="2"/>
              </w:rPr>
            </w:pPr>
          </w:p>
        </w:tc>
        <w:tc>
          <w:tcPr>
            <w:tcW w:w="3134" w:type="dxa"/>
          </w:tcPr>
          <w:p w14:paraId="4D13EAC2" w14:textId="527B006D" w:rsidR="008E77E5" w:rsidRPr="006F6CA9" w:rsidRDefault="005D254E">
            <w:pPr>
              <w:pStyle w:val="TableParagraph"/>
              <w:spacing w:before="21" w:line="279" w:lineRule="exact"/>
              <w:ind w:left="21"/>
              <w:jc w:val="center"/>
              <w:rPr>
                <w:rFonts w:asciiTheme="minorHAnsi" w:hAnsiTheme="minorHAnsi"/>
                <w:sz w:val="24"/>
              </w:rPr>
            </w:pPr>
            <w:r>
              <w:rPr>
                <w:rFonts w:asciiTheme="minorHAnsi" w:hAnsiTheme="minorHAnsi"/>
                <w:color w:val="231F20"/>
                <w:sz w:val="24"/>
              </w:rPr>
              <w:t>22.30</w:t>
            </w:r>
            <w:bookmarkStart w:id="0" w:name="_GoBack"/>
            <w:bookmarkEnd w:id="0"/>
            <w:r w:rsidR="006F6CA9" w:rsidRPr="006F6CA9">
              <w:rPr>
                <w:rFonts w:asciiTheme="minorHAnsi" w:hAnsiTheme="minorHAnsi"/>
                <w:color w:val="231F20"/>
                <w:sz w:val="24"/>
              </w:rPr>
              <w:t>%</w:t>
            </w:r>
          </w:p>
        </w:tc>
      </w:tr>
      <w:tr w:rsidR="008E77E5" w:rsidRPr="006F6CA9" w14:paraId="0707396C" w14:textId="77777777">
        <w:trPr>
          <w:trHeight w:val="405"/>
        </w:trPr>
        <w:tc>
          <w:tcPr>
            <w:tcW w:w="3720" w:type="dxa"/>
          </w:tcPr>
          <w:p w14:paraId="7EA40368"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7523B406"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75BE4522"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1F6F2C67" w14:textId="77777777" w:rsidR="008E77E5" w:rsidRPr="006F6CA9" w:rsidRDefault="008E77E5">
            <w:pPr>
              <w:pStyle w:val="TableParagraph"/>
              <w:ind w:left="0"/>
              <w:rPr>
                <w:rFonts w:asciiTheme="minorHAnsi" w:hAnsiTheme="minorHAnsi"/>
                <w:sz w:val="24"/>
              </w:rPr>
            </w:pPr>
          </w:p>
        </w:tc>
      </w:tr>
      <w:tr w:rsidR="008E77E5" w:rsidRPr="006F6CA9" w14:paraId="04A92EE1" w14:textId="77777777">
        <w:trPr>
          <w:trHeight w:val="1472"/>
        </w:trPr>
        <w:tc>
          <w:tcPr>
            <w:tcW w:w="3720" w:type="dxa"/>
          </w:tcPr>
          <w:p w14:paraId="3B329B15"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1F744CF9"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4BB9A5DA"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2C1C7B48"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5BB23FE3"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6049D349"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roofErr w:type="gramStart"/>
            <w:r w:rsidRPr="006F6CA9">
              <w:rPr>
                <w:rFonts w:asciiTheme="minorHAnsi" w:hAnsiTheme="minorHAnsi"/>
                <w:color w:val="231F20"/>
                <w:sz w:val="24"/>
              </w:rPr>
              <w:t>?:</w:t>
            </w:r>
            <w:proofErr w:type="gramEnd"/>
          </w:p>
        </w:tc>
        <w:tc>
          <w:tcPr>
            <w:tcW w:w="3134" w:type="dxa"/>
          </w:tcPr>
          <w:p w14:paraId="0B3B7FF9"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1D4D38" w:rsidRPr="006F6CA9" w14:paraId="34BC95F5" w14:textId="77777777">
        <w:trPr>
          <w:trHeight w:val="1690"/>
        </w:trPr>
        <w:tc>
          <w:tcPr>
            <w:tcW w:w="3720" w:type="dxa"/>
          </w:tcPr>
          <w:p w14:paraId="700A0B1D" w14:textId="77777777" w:rsidR="001D4D38" w:rsidRPr="0019398A" w:rsidRDefault="001D4D38" w:rsidP="001D4D38">
            <w:pPr>
              <w:pStyle w:val="TableParagraph"/>
              <w:rPr>
                <w:rFonts w:asciiTheme="minorHAnsi" w:hAnsiTheme="minorHAnsi" w:cstheme="minorHAnsi"/>
                <w:sz w:val="24"/>
              </w:rPr>
            </w:pPr>
            <w:r w:rsidRPr="0019398A">
              <w:rPr>
                <w:rFonts w:asciiTheme="minorHAnsi" w:hAnsiTheme="minorHAnsi" w:cstheme="minorHAnsi"/>
                <w:sz w:val="24"/>
              </w:rPr>
              <w:t>Updating equipment available to children during their lesson times. Allows children to have a wider range of sports available to them.</w:t>
            </w:r>
          </w:p>
          <w:p w14:paraId="4C59478D" w14:textId="77777777" w:rsidR="001D4D38" w:rsidRPr="0019398A" w:rsidRDefault="001D4D38" w:rsidP="001D4D38">
            <w:pPr>
              <w:pStyle w:val="TableParagraph"/>
              <w:rPr>
                <w:rFonts w:asciiTheme="minorHAnsi" w:hAnsiTheme="minorHAnsi" w:cstheme="minorHAnsi"/>
                <w:sz w:val="24"/>
              </w:rPr>
            </w:pPr>
            <w:r w:rsidRPr="0019398A">
              <w:rPr>
                <w:rFonts w:asciiTheme="minorHAnsi" w:hAnsiTheme="minorHAnsi" w:cstheme="minorHAnsi"/>
                <w:sz w:val="24"/>
              </w:rPr>
              <w:t>Video system to target the teaching of dance, and make it more accessible to all.</w:t>
            </w:r>
          </w:p>
          <w:p w14:paraId="697822C9" w14:textId="181ADB58" w:rsidR="001D4D38" w:rsidRPr="0019398A" w:rsidRDefault="001D4D38" w:rsidP="001D4D38">
            <w:pPr>
              <w:pStyle w:val="TableParagraph"/>
              <w:ind w:left="0"/>
              <w:rPr>
                <w:rFonts w:asciiTheme="minorHAnsi" w:hAnsiTheme="minorHAnsi" w:cstheme="minorHAnsi"/>
                <w:sz w:val="24"/>
              </w:rPr>
            </w:pPr>
            <w:r w:rsidRPr="0019398A">
              <w:rPr>
                <w:rFonts w:asciiTheme="minorHAnsi" w:hAnsiTheme="minorHAnsi" w:cstheme="minorHAnsi"/>
                <w:sz w:val="24"/>
              </w:rPr>
              <w:t>The use of a TLR to PE Leader, to promote an ethos of sport, well-being and competition.</w:t>
            </w:r>
          </w:p>
        </w:tc>
        <w:tc>
          <w:tcPr>
            <w:tcW w:w="3600" w:type="dxa"/>
          </w:tcPr>
          <w:p w14:paraId="555AA837" w14:textId="77777777" w:rsidR="001D4D38" w:rsidRPr="0019398A" w:rsidRDefault="001D4D38" w:rsidP="001D4D38">
            <w:pPr>
              <w:pStyle w:val="TableParagraph"/>
              <w:rPr>
                <w:rFonts w:asciiTheme="minorHAnsi" w:hAnsiTheme="minorHAnsi" w:cstheme="minorHAnsi"/>
                <w:sz w:val="24"/>
              </w:rPr>
            </w:pPr>
            <w:r w:rsidRPr="0019398A">
              <w:rPr>
                <w:rFonts w:asciiTheme="minorHAnsi" w:hAnsiTheme="minorHAnsi" w:cstheme="minorHAnsi"/>
                <w:sz w:val="24"/>
              </w:rPr>
              <w:t>Equipment to be audited and see where there are gaps in our provision.</w:t>
            </w:r>
          </w:p>
          <w:p w14:paraId="11F43960" w14:textId="77777777" w:rsidR="001D4D38" w:rsidRPr="0019398A" w:rsidRDefault="001D4D38" w:rsidP="001D4D38">
            <w:pPr>
              <w:pStyle w:val="TableParagraph"/>
              <w:rPr>
                <w:rFonts w:asciiTheme="minorHAnsi" w:hAnsiTheme="minorHAnsi" w:cstheme="minorHAnsi"/>
                <w:sz w:val="24"/>
              </w:rPr>
            </w:pPr>
            <w:r w:rsidRPr="0019398A">
              <w:rPr>
                <w:rFonts w:asciiTheme="minorHAnsi" w:hAnsiTheme="minorHAnsi" w:cstheme="minorHAnsi"/>
                <w:sz w:val="24"/>
              </w:rPr>
              <w:t>Audit of teacher’s confidence in teaching dance, helping to promote well-being.</w:t>
            </w:r>
          </w:p>
          <w:p w14:paraId="40DB69F0" w14:textId="6149C0DC" w:rsidR="001D4D38" w:rsidRPr="0019398A" w:rsidRDefault="001D4D38" w:rsidP="001D4D38">
            <w:pPr>
              <w:pStyle w:val="TableParagraph"/>
              <w:ind w:left="0"/>
              <w:rPr>
                <w:rFonts w:asciiTheme="minorHAnsi" w:hAnsiTheme="minorHAnsi" w:cstheme="minorHAnsi"/>
                <w:sz w:val="24"/>
              </w:rPr>
            </w:pPr>
            <w:r w:rsidRPr="0019398A">
              <w:rPr>
                <w:rFonts w:asciiTheme="minorHAnsi" w:hAnsiTheme="minorHAnsi" w:cstheme="minorHAnsi"/>
                <w:sz w:val="24"/>
              </w:rPr>
              <w:t>Development of Sports Council, Play Leaders, entering competitions and after-school clubs.</w:t>
            </w:r>
          </w:p>
        </w:tc>
        <w:tc>
          <w:tcPr>
            <w:tcW w:w="1616" w:type="dxa"/>
          </w:tcPr>
          <w:p w14:paraId="3C7BEBC3" w14:textId="568DD8D5" w:rsidR="001D4D38" w:rsidRPr="0019398A" w:rsidRDefault="00554E21" w:rsidP="001D4D38">
            <w:pPr>
              <w:pStyle w:val="TableParagraph"/>
              <w:ind w:left="0"/>
              <w:rPr>
                <w:rFonts w:asciiTheme="minorHAnsi" w:hAnsiTheme="minorHAnsi" w:cstheme="minorHAnsi"/>
                <w:sz w:val="24"/>
              </w:rPr>
            </w:pPr>
            <w:r>
              <w:rPr>
                <w:rFonts w:asciiTheme="minorHAnsi" w:hAnsiTheme="minorHAnsi" w:cstheme="minorHAnsi"/>
                <w:sz w:val="24"/>
              </w:rPr>
              <w:t>£4355.75</w:t>
            </w:r>
          </w:p>
        </w:tc>
        <w:tc>
          <w:tcPr>
            <w:tcW w:w="3307" w:type="dxa"/>
          </w:tcPr>
          <w:p w14:paraId="7205BC5A" w14:textId="77777777" w:rsidR="001D4D38" w:rsidRPr="0019398A" w:rsidRDefault="001D4D38" w:rsidP="001D4D38">
            <w:pPr>
              <w:pStyle w:val="TableParagraph"/>
              <w:rPr>
                <w:rFonts w:asciiTheme="minorHAnsi" w:hAnsiTheme="minorHAnsi" w:cstheme="minorHAnsi"/>
                <w:sz w:val="24"/>
              </w:rPr>
            </w:pPr>
            <w:r w:rsidRPr="0019398A">
              <w:rPr>
                <w:rFonts w:asciiTheme="minorHAnsi" w:hAnsiTheme="minorHAnsi" w:cstheme="minorHAnsi"/>
                <w:sz w:val="24"/>
              </w:rPr>
              <w:t>From an audit of what we currently have, and Sports Council suggestions, we bought more equipment which the children found most necessary.</w:t>
            </w:r>
          </w:p>
          <w:p w14:paraId="6117B63D" w14:textId="77777777" w:rsidR="001D4D38" w:rsidRPr="0019398A" w:rsidRDefault="001D4D38" w:rsidP="001D4D38">
            <w:pPr>
              <w:pStyle w:val="TableParagraph"/>
              <w:rPr>
                <w:rFonts w:asciiTheme="minorHAnsi" w:hAnsiTheme="minorHAnsi" w:cstheme="minorHAnsi"/>
                <w:sz w:val="24"/>
              </w:rPr>
            </w:pPr>
            <w:r w:rsidRPr="0019398A">
              <w:rPr>
                <w:rFonts w:asciiTheme="minorHAnsi" w:hAnsiTheme="minorHAnsi" w:cstheme="minorHAnsi"/>
                <w:sz w:val="24"/>
              </w:rPr>
              <w:t>Developing the dance curriculum to appeal to a wider range of children.</w:t>
            </w:r>
          </w:p>
          <w:p w14:paraId="65B73194" w14:textId="77777777" w:rsidR="001D4D38" w:rsidRPr="0019398A" w:rsidRDefault="001D4D38" w:rsidP="001D4D38">
            <w:pPr>
              <w:pStyle w:val="TableParagraph"/>
              <w:rPr>
                <w:rFonts w:asciiTheme="minorHAnsi" w:hAnsiTheme="minorHAnsi" w:cstheme="minorHAnsi"/>
                <w:sz w:val="24"/>
              </w:rPr>
            </w:pPr>
            <w:r w:rsidRPr="0019398A">
              <w:rPr>
                <w:rFonts w:asciiTheme="minorHAnsi" w:hAnsiTheme="minorHAnsi" w:cstheme="minorHAnsi"/>
                <w:sz w:val="24"/>
              </w:rPr>
              <w:t>Sports Council set-up and developing, allowing a pupil voice to sports.</w:t>
            </w:r>
          </w:p>
          <w:p w14:paraId="3FF5D86D" w14:textId="77777777" w:rsidR="001D4D38" w:rsidRPr="0019398A" w:rsidRDefault="001D4D38" w:rsidP="001D4D38">
            <w:pPr>
              <w:pStyle w:val="TableParagraph"/>
              <w:rPr>
                <w:rFonts w:asciiTheme="minorHAnsi" w:hAnsiTheme="minorHAnsi" w:cstheme="minorHAnsi"/>
                <w:sz w:val="24"/>
              </w:rPr>
            </w:pPr>
            <w:r w:rsidRPr="0019398A">
              <w:rPr>
                <w:rFonts w:asciiTheme="minorHAnsi" w:hAnsiTheme="minorHAnsi" w:cstheme="minorHAnsi"/>
                <w:sz w:val="24"/>
              </w:rPr>
              <w:t>Play Leaders trained.</w:t>
            </w:r>
          </w:p>
          <w:p w14:paraId="79106DEE" w14:textId="77777777" w:rsidR="001D4D38" w:rsidRPr="0019398A" w:rsidRDefault="001D4D38" w:rsidP="001D4D38">
            <w:pPr>
              <w:pStyle w:val="TableParagraph"/>
              <w:ind w:left="0"/>
              <w:rPr>
                <w:rFonts w:asciiTheme="minorHAnsi" w:hAnsiTheme="minorHAnsi" w:cstheme="minorHAnsi"/>
                <w:sz w:val="24"/>
              </w:rPr>
            </w:pPr>
          </w:p>
        </w:tc>
        <w:tc>
          <w:tcPr>
            <w:tcW w:w="3134" w:type="dxa"/>
          </w:tcPr>
          <w:p w14:paraId="08DC22E3" w14:textId="65ED34BD" w:rsidR="001D4D38" w:rsidRPr="0019398A" w:rsidRDefault="001D4D38" w:rsidP="001D4D38">
            <w:pPr>
              <w:pStyle w:val="TableParagraph"/>
              <w:rPr>
                <w:rFonts w:asciiTheme="minorHAnsi" w:hAnsiTheme="minorHAnsi" w:cstheme="minorHAnsi"/>
                <w:sz w:val="24"/>
              </w:rPr>
            </w:pPr>
            <w:r w:rsidRPr="0019398A">
              <w:rPr>
                <w:rFonts w:asciiTheme="minorHAnsi" w:hAnsiTheme="minorHAnsi" w:cstheme="minorHAnsi"/>
                <w:sz w:val="24"/>
              </w:rPr>
              <w:t>Use the equipment during lunch times, competitions and after school clubs to promote PESSPA further.</w:t>
            </w:r>
          </w:p>
          <w:p w14:paraId="00331E75" w14:textId="77777777" w:rsidR="001D4D38" w:rsidRPr="0019398A" w:rsidRDefault="001D4D38" w:rsidP="001D4D38">
            <w:pPr>
              <w:pStyle w:val="TableParagraph"/>
              <w:rPr>
                <w:rFonts w:asciiTheme="minorHAnsi" w:hAnsiTheme="minorHAnsi" w:cstheme="minorHAnsi"/>
                <w:sz w:val="24"/>
              </w:rPr>
            </w:pPr>
            <w:r w:rsidRPr="0019398A">
              <w:rPr>
                <w:rFonts w:asciiTheme="minorHAnsi" w:hAnsiTheme="minorHAnsi" w:cstheme="minorHAnsi"/>
                <w:sz w:val="24"/>
              </w:rPr>
              <w:t>Focus on competitions, allowing more non-curriculum practise.</w:t>
            </w:r>
          </w:p>
          <w:p w14:paraId="0656385A" w14:textId="442426A0" w:rsidR="001D4D38" w:rsidRPr="0019398A" w:rsidRDefault="001D4D38" w:rsidP="001D4D38">
            <w:pPr>
              <w:pStyle w:val="TableParagraph"/>
              <w:ind w:left="0"/>
              <w:rPr>
                <w:rFonts w:asciiTheme="minorHAnsi" w:hAnsiTheme="minorHAnsi" w:cstheme="minorHAnsi"/>
                <w:sz w:val="24"/>
              </w:rPr>
            </w:pPr>
            <w:r w:rsidRPr="0019398A">
              <w:rPr>
                <w:rFonts w:asciiTheme="minorHAnsi" w:hAnsiTheme="minorHAnsi" w:cstheme="minorHAnsi"/>
                <w:sz w:val="24"/>
              </w:rPr>
              <w:t>Well-being techniques set up through yoga teaching.</w:t>
            </w:r>
          </w:p>
        </w:tc>
      </w:tr>
    </w:tbl>
    <w:p w14:paraId="41D1B9DC"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0823FA85" w14:textId="77777777">
        <w:trPr>
          <w:trHeight w:val="383"/>
        </w:trPr>
        <w:tc>
          <w:tcPr>
            <w:tcW w:w="12302" w:type="dxa"/>
            <w:gridSpan w:val="4"/>
            <w:vMerge w:val="restart"/>
          </w:tcPr>
          <w:p w14:paraId="25D40F4E"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535BE9C5"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70B136DD" w14:textId="77777777">
        <w:trPr>
          <w:trHeight w:val="291"/>
        </w:trPr>
        <w:tc>
          <w:tcPr>
            <w:tcW w:w="12302" w:type="dxa"/>
            <w:gridSpan w:val="4"/>
            <w:vMerge/>
            <w:tcBorders>
              <w:top w:val="nil"/>
            </w:tcBorders>
          </w:tcPr>
          <w:p w14:paraId="674E6C86" w14:textId="77777777" w:rsidR="008E77E5" w:rsidRPr="006F6CA9" w:rsidRDefault="008E77E5">
            <w:pPr>
              <w:rPr>
                <w:rFonts w:asciiTheme="minorHAnsi" w:hAnsiTheme="minorHAnsi"/>
                <w:sz w:val="2"/>
                <w:szCs w:val="2"/>
              </w:rPr>
            </w:pPr>
          </w:p>
        </w:tc>
        <w:tc>
          <w:tcPr>
            <w:tcW w:w="3076" w:type="dxa"/>
          </w:tcPr>
          <w:p w14:paraId="46A630F6" w14:textId="11043CB9" w:rsidR="008E77E5" w:rsidRPr="006F6CA9" w:rsidRDefault="00BD6678">
            <w:pPr>
              <w:pStyle w:val="TableParagraph"/>
              <w:spacing w:line="257" w:lineRule="exact"/>
              <w:ind w:left="20"/>
              <w:jc w:val="center"/>
              <w:rPr>
                <w:rFonts w:asciiTheme="minorHAnsi" w:hAnsiTheme="minorHAnsi"/>
                <w:sz w:val="24"/>
              </w:rPr>
            </w:pPr>
            <w:r>
              <w:rPr>
                <w:rFonts w:asciiTheme="minorHAnsi" w:hAnsiTheme="minorHAnsi"/>
                <w:color w:val="231F20"/>
                <w:sz w:val="24"/>
              </w:rPr>
              <w:t>0</w:t>
            </w:r>
            <w:r w:rsidR="006F6CA9" w:rsidRPr="006F6CA9">
              <w:rPr>
                <w:rFonts w:asciiTheme="minorHAnsi" w:hAnsiTheme="minorHAnsi"/>
                <w:color w:val="231F20"/>
                <w:sz w:val="24"/>
              </w:rPr>
              <w:t>%</w:t>
            </w:r>
          </w:p>
        </w:tc>
      </w:tr>
      <w:tr w:rsidR="008E77E5" w:rsidRPr="006F6CA9" w14:paraId="03FCDC8A" w14:textId="77777777">
        <w:trPr>
          <w:trHeight w:val="405"/>
        </w:trPr>
        <w:tc>
          <w:tcPr>
            <w:tcW w:w="3758" w:type="dxa"/>
          </w:tcPr>
          <w:p w14:paraId="5992B2E5"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6BE5E9B5"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6E43C1E2"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3871E221" w14:textId="77777777" w:rsidR="008E77E5" w:rsidRPr="006F6CA9" w:rsidRDefault="008E77E5">
            <w:pPr>
              <w:pStyle w:val="TableParagraph"/>
              <w:ind w:left="0"/>
              <w:rPr>
                <w:rFonts w:asciiTheme="minorHAnsi" w:hAnsiTheme="minorHAnsi"/>
                <w:sz w:val="24"/>
              </w:rPr>
            </w:pPr>
          </w:p>
        </w:tc>
      </w:tr>
      <w:tr w:rsidR="008E77E5" w:rsidRPr="006F6CA9" w14:paraId="4358A6F2" w14:textId="77777777">
        <w:trPr>
          <w:trHeight w:val="334"/>
        </w:trPr>
        <w:tc>
          <w:tcPr>
            <w:tcW w:w="3758" w:type="dxa"/>
            <w:tcBorders>
              <w:bottom w:val="nil"/>
            </w:tcBorders>
          </w:tcPr>
          <w:p w14:paraId="16A557BA"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602339E2"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42707F99"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70DBEB05"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3FD401DF"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42C1010A" w14:textId="77777777">
        <w:trPr>
          <w:trHeight w:val="287"/>
        </w:trPr>
        <w:tc>
          <w:tcPr>
            <w:tcW w:w="3758" w:type="dxa"/>
            <w:tcBorders>
              <w:top w:val="nil"/>
              <w:bottom w:val="nil"/>
            </w:tcBorders>
          </w:tcPr>
          <w:p w14:paraId="3B09711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7443B39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644E02A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1FC85CC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649BA976"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56F87506" w14:textId="77777777">
        <w:trPr>
          <w:trHeight w:val="287"/>
        </w:trPr>
        <w:tc>
          <w:tcPr>
            <w:tcW w:w="3758" w:type="dxa"/>
            <w:tcBorders>
              <w:top w:val="nil"/>
              <w:bottom w:val="nil"/>
            </w:tcBorders>
          </w:tcPr>
          <w:p w14:paraId="0151A91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34CF88C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18BF1C74"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76B34B2B"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57579B95" w14:textId="77777777" w:rsidR="008E77E5" w:rsidRPr="006F6CA9" w:rsidRDefault="008E77E5">
            <w:pPr>
              <w:pStyle w:val="TableParagraph"/>
              <w:ind w:left="0"/>
              <w:rPr>
                <w:rFonts w:asciiTheme="minorHAnsi" w:hAnsiTheme="minorHAnsi"/>
                <w:sz w:val="20"/>
              </w:rPr>
            </w:pPr>
          </w:p>
        </w:tc>
      </w:tr>
      <w:tr w:rsidR="008E77E5" w:rsidRPr="006F6CA9" w14:paraId="0270DFBF" w14:textId="77777777">
        <w:trPr>
          <w:trHeight w:val="287"/>
        </w:trPr>
        <w:tc>
          <w:tcPr>
            <w:tcW w:w="3758" w:type="dxa"/>
            <w:tcBorders>
              <w:top w:val="nil"/>
              <w:bottom w:val="nil"/>
            </w:tcBorders>
          </w:tcPr>
          <w:p w14:paraId="14AE557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7F11EB2E"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6D7836F3"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37E0F034"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14:paraId="4B6BD255" w14:textId="77777777" w:rsidR="008E77E5" w:rsidRPr="006F6CA9" w:rsidRDefault="008E77E5">
            <w:pPr>
              <w:pStyle w:val="TableParagraph"/>
              <w:ind w:left="0"/>
              <w:rPr>
                <w:rFonts w:asciiTheme="minorHAnsi" w:hAnsiTheme="minorHAnsi"/>
                <w:sz w:val="20"/>
              </w:rPr>
            </w:pPr>
          </w:p>
        </w:tc>
      </w:tr>
      <w:tr w:rsidR="008E77E5" w:rsidRPr="006F6CA9" w14:paraId="337CE675" w14:textId="77777777">
        <w:trPr>
          <w:trHeight w:val="274"/>
        </w:trPr>
        <w:tc>
          <w:tcPr>
            <w:tcW w:w="3758" w:type="dxa"/>
            <w:tcBorders>
              <w:top w:val="nil"/>
            </w:tcBorders>
          </w:tcPr>
          <w:p w14:paraId="3F446632"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3E1174C4"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3EB96390"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692D556A"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0B32B600" w14:textId="77777777" w:rsidR="008E77E5" w:rsidRPr="006F6CA9" w:rsidRDefault="008E77E5">
            <w:pPr>
              <w:pStyle w:val="TableParagraph"/>
              <w:ind w:left="0"/>
              <w:rPr>
                <w:rFonts w:asciiTheme="minorHAnsi" w:hAnsiTheme="minorHAnsi"/>
                <w:sz w:val="20"/>
              </w:rPr>
            </w:pPr>
          </w:p>
        </w:tc>
      </w:tr>
      <w:tr w:rsidR="008E77E5" w:rsidRPr="006F6CA9" w14:paraId="484AC88F" w14:textId="77777777">
        <w:trPr>
          <w:trHeight w:val="2049"/>
        </w:trPr>
        <w:tc>
          <w:tcPr>
            <w:tcW w:w="3758" w:type="dxa"/>
          </w:tcPr>
          <w:p w14:paraId="59A1E2C8" w14:textId="77777777" w:rsidR="008E77E5" w:rsidRPr="006F6CA9" w:rsidRDefault="008E77E5">
            <w:pPr>
              <w:pStyle w:val="TableParagraph"/>
              <w:ind w:left="0"/>
              <w:rPr>
                <w:rFonts w:asciiTheme="minorHAnsi" w:hAnsiTheme="minorHAnsi"/>
                <w:sz w:val="24"/>
              </w:rPr>
            </w:pPr>
          </w:p>
        </w:tc>
        <w:tc>
          <w:tcPr>
            <w:tcW w:w="3458" w:type="dxa"/>
          </w:tcPr>
          <w:p w14:paraId="3285E90D" w14:textId="77777777" w:rsidR="008E77E5" w:rsidRPr="006F6CA9" w:rsidRDefault="008E77E5">
            <w:pPr>
              <w:pStyle w:val="TableParagraph"/>
              <w:ind w:left="0"/>
              <w:rPr>
                <w:rFonts w:asciiTheme="minorHAnsi" w:hAnsiTheme="minorHAnsi"/>
                <w:sz w:val="24"/>
              </w:rPr>
            </w:pPr>
          </w:p>
        </w:tc>
        <w:tc>
          <w:tcPr>
            <w:tcW w:w="1663" w:type="dxa"/>
          </w:tcPr>
          <w:p w14:paraId="564A5BC2" w14:textId="77777777" w:rsidR="008E77E5" w:rsidRPr="006F6CA9" w:rsidRDefault="008E77E5">
            <w:pPr>
              <w:pStyle w:val="TableParagraph"/>
              <w:ind w:left="0"/>
              <w:rPr>
                <w:rFonts w:asciiTheme="minorHAnsi" w:hAnsiTheme="minorHAnsi"/>
                <w:sz w:val="24"/>
              </w:rPr>
            </w:pPr>
          </w:p>
        </w:tc>
        <w:tc>
          <w:tcPr>
            <w:tcW w:w="3423" w:type="dxa"/>
          </w:tcPr>
          <w:p w14:paraId="7DAEF89D" w14:textId="77777777" w:rsidR="008E77E5" w:rsidRPr="006F6CA9" w:rsidRDefault="008E77E5">
            <w:pPr>
              <w:pStyle w:val="TableParagraph"/>
              <w:ind w:left="0"/>
              <w:rPr>
                <w:rFonts w:asciiTheme="minorHAnsi" w:hAnsiTheme="minorHAnsi"/>
                <w:sz w:val="24"/>
              </w:rPr>
            </w:pPr>
          </w:p>
        </w:tc>
        <w:tc>
          <w:tcPr>
            <w:tcW w:w="3076" w:type="dxa"/>
          </w:tcPr>
          <w:p w14:paraId="3C84A8C1" w14:textId="3989CC39" w:rsidR="008E77E5" w:rsidRPr="006F6CA9" w:rsidRDefault="00BD6678">
            <w:pPr>
              <w:pStyle w:val="TableParagraph"/>
              <w:ind w:left="0"/>
              <w:rPr>
                <w:rFonts w:asciiTheme="minorHAnsi" w:hAnsiTheme="minorHAnsi"/>
                <w:sz w:val="24"/>
              </w:rPr>
            </w:pPr>
            <w:r>
              <w:rPr>
                <w:rFonts w:asciiTheme="minorHAnsi" w:hAnsiTheme="minorHAnsi"/>
                <w:sz w:val="24"/>
              </w:rPr>
              <w:t>Look into possible CPD, if needed.</w:t>
            </w:r>
          </w:p>
        </w:tc>
      </w:tr>
      <w:tr w:rsidR="008E77E5" w:rsidRPr="006F6CA9" w14:paraId="732F52D7" w14:textId="77777777">
        <w:trPr>
          <w:trHeight w:val="305"/>
        </w:trPr>
        <w:tc>
          <w:tcPr>
            <w:tcW w:w="12302" w:type="dxa"/>
            <w:gridSpan w:val="4"/>
            <w:vMerge w:val="restart"/>
          </w:tcPr>
          <w:p w14:paraId="77FCE49F"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3BDB9D53"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57B1AA3B" w14:textId="77777777">
        <w:trPr>
          <w:trHeight w:val="305"/>
        </w:trPr>
        <w:tc>
          <w:tcPr>
            <w:tcW w:w="12302" w:type="dxa"/>
            <w:gridSpan w:val="4"/>
            <w:vMerge/>
            <w:tcBorders>
              <w:top w:val="nil"/>
            </w:tcBorders>
          </w:tcPr>
          <w:p w14:paraId="7989EC33" w14:textId="77777777" w:rsidR="008E77E5" w:rsidRPr="006F6CA9" w:rsidRDefault="008E77E5">
            <w:pPr>
              <w:rPr>
                <w:rFonts w:asciiTheme="minorHAnsi" w:hAnsiTheme="minorHAnsi"/>
                <w:sz w:val="2"/>
                <w:szCs w:val="2"/>
              </w:rPr>
            </w:pPr>
          </w:p>
        </w:tc>
        <w:tc>
          <w:tcPr>
            <w:tcW w:w="3076" w:type="dxa"/>
          </w:tcPr>
          <w:p w14:paraId="3B376886" w14:textId="43D9AE65" w:rsidR="008E77E5" w:rsidRPr="006F6CA9" w:rsidRDefault="00BD6678">
            <w:pPr>
              <w:pStyle w:val="TableParagraph"/>
              <w:spacing w:line="257" w:lineRule="exact"/>
              <w:ind w:left="20"/>
              <w:jc w:val="center"/>
              <w:rPr>
                <w:rFonts w:asciiTheme="minorHAnsi" w:hAnsiTheme="minorHAnsi"/>
                <w:sz w:val="24"/>
              </w:rPr>
            </w:pPr>
            <w:r>
              <w:rPr>
                <w:rFonts w:asciiTheme="minorHAnsi" w:hAnsiTheme="minorHAnsi"/>
                <w:color w:val="231F20"/>
                <w:sz w:val="24"/>
              </w:rPr>
              <w:t>0</w:t>
            </w:r>
            <w:r w:rsidR="006F6CA9" w:rsidRPr="006F6CA9">
              <w:rPr>
                <w:rFonts w:asciiTheme="minorHAnsi" w:hAnsiTheme="minorHAnsi"/>
                <w:color w:val="231F20"/>
                <w:sz w:val="24"/>
              </w:rPr>
              <w:t>%</w:t>
            </w:r>
          </w:p>
        </w:tc>
      </w:tr>
      <w:tr w:rsidR="008E77E5" w:rsidRPr="006F6CA9" w14:paraId="00CEBD8E" w14:textId="77777777">
        <w:trPr>
          <w:trHeight w:val="397"/>
        </w:trPr>
        <w:tc>
          <w:tcPr>
            <w:tcW w:w="3758" w:type="dxa"/>
          </w:tcPr>
          <w:p w14:paraId="55DC7332"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053C363C"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71F952F1"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04EFDBC5" w14:textId="77777777" w:rsidR="008E77E5" w:rsidRPr="006F6CA9" w:rsidRDefault="008E77E5">
            <w:pPr>
              <w:pStyle w:val="TableParagraph"/>
              <w:ind w:left="0"/>
              <w:rPr>
                <w:rFonts w:asciiTheme="minorHAnsi" w:hAnsiTheme="minorHAnsi"/>
                <w:sz w:val="24"/>
              </w:rPr>
            </w:pPr>
          </w:p>
        </w:tc>
      </w:tr>
      <w:tr w:rsidR="008E77E5" w:rsidRPr="006F6CA9" w14:paraId="28100DB1" w14:textId="77777777">
        <w:trPr>
          <w:trHeight w:val="333"/>
        </w:trPr>
        <w:tc>
          <w:tcPr>
            <w:tcW w:w="3758" w:type="dxa"/>
            <w:tcBorders>
              <w:bottom w:val="nil"/>
            </w:tcBorders>
          </w:tcPr>
          <w:p w14:paraId="164AB1C7"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4A92D3D2"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7DD4EAED"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6C45812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4177B2B8"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33045CCD" w14:textId="77777777">
        <w:trPr>
          <w:trHeight w:val="288"/>
        </w:trPr>
        <w:tc>
          <w:tcPr>
            <w:tcW w:w="3758" w:type="dxa"/>
            <w:tcBorders>
              <w:top w:val="nil"/>
              <w:bottom w:val="nil"/>
            </w:tcBorders>
          </w:tcPr>
          <w:p w14:paraId="0AEA18C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51C4EC6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0AADCCB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4892484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2EEC1C3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5452EAD6" w14:textId="77777777">
        <w:trPr>
          <w:trHeight w:val="288"/>
        </w:trPr>
        <w:tc>
          <w:tcPr>
            <w:tcW w:w="3758" w:type="dxa"/>
            <w:tcBorders>
              <w:top w:val="nil"/>
              <w:bottom w:val="nil"/>
            </w:tcBorders>
          </w:tcPr>
          <w:p w14:paraId="4968FBF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5B97F8B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702E7713"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419AFCE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71E409A5" w14:textId="77777777" w:rsidR="008E77E5" w:rsidRPr="006F6CA9" w:rsidRDefault="008E77E5">
            <w:pPr>
              <w:pStyle w:val="TableParagraph"/>
              <w:ind w:left="0"/>
              <w:rPr>
                <w:rFonts w:asciiTheme="minorHAnsi" w:hAnsiTheme="minorHAnsi"/>
                <w:sz w:val="20"/>
              </w:rPr>
            </w:pPr>
          </w:p>
        </w:tc>
      </w:tr>
      <w:tr w:rsidR="008E77E5" w:rsidRPr="006F6CA9" w14:paraId="167D9901" w14:textId="77777777">
        <w:trPr>
          <w:trHeight w:val="287"/>
        </w:trPr>
        <w:tc>
          <w:tcPr>
            <w:tcW w:w="3758" w:type="dxa"/>
            <w:tcBorders>
              <w:top w:val="nil"/>
              <w:bottom w:val="nil"/>
            </w:tcBorders>
          </w:tcPr>
          <w:p w14:paraId="0C08032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2A6E198E"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5CD7385F"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479A81E8"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14:paraId="0D76829E" w14:textId="77777777" w:rsidR="008E77E5" w:rsidRPr="006F6CA9" w:rsidRDefault="008E77E5">
            <w:pPr>
              <w:pStyle w:val="TableParagraph"/>
              <w:ind w:left="0"/>
              <w:rPr>
                <w:rFonts w:asciiTheme="minorHAnsi" w:hAnsiTheme="minorHAnsi"/>
                <w:sz w:val="20"/>
              </w:rPr>
            </w:pPr>
          </w:p>
        </w:tc>
      </w:tr>
      <w:tr w:rsidR="008E77E5" w:rsidRPr="006F6CA9" w14:paraId="5D466442" w14:textId="77777777">
        <w:trPr>
          <w:trHeight w:val="274"/>
        </w:trPr>
        <w:tc>
          <w:tcPr>
            <w:tcW w:w="3758" w:type="dxa"/>
            <w:tcBorders>
              <w:top w:val="nil"/>
            </w:tcBorders>
          </w:tcPr>
          <w:p w14:paraId="6B637847"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620A2F7B"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3BCC6CE8"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2C7AD759"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7FA44DB7" w14:textId="77777777" w:rsidR="008E77E5" w:rsidRPr="006F6CA9" w:rsidRDefault="008E77E5">
            <w:pPr>
              <w:pStyle w:val="TableParagraph"/>
              <w:ind w:left="0"/>
              <w:rPr>
                <w:rFonts w:asciiTheme="minorHAnsi" w:hAnsiTheme="minorHAnsi"/>
                <w:sz w:val="20"/>
              </w:rPr>
            </w:pPr>
          </w:p>
        </w:tc>
      </w:tr>
      <w:tr w:rsidR="008E77E5" w:rsidRPr="006F6CA9" w14:paraId="2650438D" w14:textId="77777777">
        <w:trPr>
          <w:trHeight w:val="2172"/>
        </w:trPr>
        <w:tc>
          <w:tcPr>
            <w:tcW w:w="3758" w:type="dxa"/>
          </w:tcPr>
          <w:p w14:paraId="70811EB3"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Additional achievements:</w:t>
            </w:r>
          </w:p>
        </w:tc>
        <w:tc>
          <w:tcPr>
            <w:tcW w:w="3458" w:type="dxa"/>
          </w:tcPr>
          <w:p w14:paraId="2483BA5B" w14:textId="77777777" w:rsidR="008E77E5" w:rsidRPr="006F6CA9" w:rsidRDefault="008E77E5">
            <w:pPr>
              <w:pStyle w:val="TableParagraph"/>
              <w:ind w:left="0"/>
              <w:rPr>
                <w:rFonts w:asciiTheme="minorHAnsi" w:hAnsiTheme="minorHAnsi"/>
                <w:sz w:val="24"/>
              </w:rPr>
            </w:pPr>
          </w:p>
        </w:tc>
        <w:tc>
          <w:tcPr>
            <w:tcW w:w="1663" w:type="dxa"/>
          </w:tcPr>
          <w:p w14:paraId="6C90FC50" w14:textId="77777777" w:rsidR="008E77E5" w:rsidRPr="006F6CA9" w:rsidRDefault="008E77E5">
            <w:pPr>
              <w:pStyle w:val="TableParagraph"/>
              <w:ind w:left="0"/>
              <w:rPr>
                <w:rFonts w:asciiTheme="minorHAnsi" w:hAnsiTheme="minorHAnsi"/>
                <w:sz w:val="24"/>
              </w:rPr>
            </w:pPr>
          </w:p>
        </w:tc>
        <w:tc>
          <w:tcPr>
            <w:tcW w:w="3423" w:type="dxa"/>
          </w:tcPr>
          <w:p w14:paraId="112C7F4D" w14:textId="77777777" w:rsidR="008E77E5" w:rsidRPr="006F6CA9" w:rsidRDefault="008E77E5">
            <w:pPr>
              <w:pStyle w:val="TableParagraph"/>
              <w:ind w:left="0"/>
              <w:rPr>
                <w:rFonts w:asciiTheme="minorHAnsi" w:hAnsiTheme="minorHAnsi"/>
                <w:sz w:val="24"/>
              </w:rPr>
            </w:pPr>
          </w:p>
        </w:tc>
        <w:tc>
          <w:tcPr>
            <w:tcW w:w="3076" w:type="dxa"/>
          </w:tcPr>
          <w:p w14:paraId="731C78B9" w14:textId="55E7F718" w:rsidR="008E77E5" w:rsidRPr="006F6CA9" w:rsidRDefault="00BD6678">
            <w:pPr>
              <w:pStyle w:val="TableParagraph"/>
              <w:ind w:left="0"/>
              <w:rPr>
                <w:rFonts w:asciiTheme="minorHAnsi" w:hAnsiTheme="minorHAnsi"/>
                <w:sz w:val="24"/>
              </w:rPr>
            </w:pPr>
            <w:r>
              <w:rPr>
                <w:rFonts w:asciiTheme="minorHAnsi" w:hAnsiTheme="minorHAnsi"/>
                <w:sz w:val="24"/>
              </w:rPr>
              <w:t>When purchasing equipment, think about which new sports can be introduced.</w:t>
            </w:r>
          </w:p>
        </w:tc>
      </w:tr>
    </w:tbl>
    <w:p w14:paraId="703C32E4"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2EAAC14E" w14:textId="77777777">
        <w:trPr>
          <w:trHeight w:val="352"/>
        </w:trPr>
        <w:tc>
          <w:tcPr>
            <w:tcW w:w="12302" w:type="dxa"/>
            <w:gridSpan w:val="4"/>
            <w:vMerge w:val="restart"/>
          </w:tcPr>
          <w:p w14:paraId="50793749"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554AB912" w14:textId="77777777" w:rsidR="008E77E5" w:rsidRDefault="006F6CA9">
            <w:pPr>
              <w:pStyle w:val="TableParagraph"/>
              <w:spacing w:line="257" w:lineRule="exact"/>
              <w:ind w:left="28"/>
              <w:rPr>
                <w:sz w:val="24"/>
              </w:rPr>
            </w:pPr>
            <w:r>
              <w:rPr>
                <w:color w:val="231F20"/>
                <w:sz w:val="24"/>
              </w:rPr>
              <w:t>Percentage of total allocation:</w:t>
            </w:r>
          </w:p>
        </w:tc>
      </w:tr>
      <w:tr w:rsidR="008E77E5" w14:paraId="123D7A4C" w14:textId="77777777">
        <w:trPr>
          <w:trHeight w:val="296"/>
        </w:trPr>
        <w:tc>
          <w:tcPr>
            <w:tcW w:w="12302" w:type="dxa"/>
            <w:gridSpan w:val="4"/>
            <w:vMerge/>
            <w:tcBorders>
              <w:top w:val="nil"/>
            </w:tcBorders>
          </w:tcPr>
          <w:p w14:paraId="67C6980A" w14:textId="77777777" w:rsidR="008E77E5" w:rsidRDefault="008E77E5">
            <w:pPr>
              <w:rPr>
                <w:sz w:val="2"/>
                <w:szCs w:val="2"/>
              </w:rPr>
            </w:pPr>
          </w:p>
        </w:tc>
        <w:tc>
          <w:tcPr>
            <w:tcW w:w="3076" w:type="dxa"/>
          </w:tcPr>
          <w:p w14:paraId="48C39525" w14:textId="6177969B" w:rsidR="008E77E5" w:rsidRPr="006F6CA9" w:rsidRDefault="00BD6678">
            <w:pPr>
              <w:pStyle w:val="TableParagraph"/>
              <w:spacing w:line="257" w:lineRule="exact"/>
              <w:ind w:left="20"/>
              <w:jc w:val="center"/>
              <w:rPr>
                <w:rFonts w:asciiTheme="minorHAnsi" w:hAnsiTheme="minorHAnsi"/>
                <w:sz w:val="24"/>
              </w:rPr>
            </w:pPr>
            <w:r>
              <w:rPr>
                <w:rFonts w:asciiTheme="minorHAnsi" w:hAnsiTheme="minorHAnsi"/>
                <w:color w:val="231F20"/>
                <w:sz w:val="24"/>
              </w:rPr>
              <w:t>0</w:t>
            </w:r>
            <w:r w:rsidR="006F6CA9" w:rsidRPr="006F6CA9">
              <w:rPr>
                <w:rFonts w:asciiTheme="minorHAnsi" w:hAnsiTheme="minorHAnsi"/>
                <w:color w:val="231F20"/>
                <w:sz w:val="24"/>
              </w:rPr>
              <w:t>%</w:t>
            </w:r>
          </w:p>
        </w:tc>
      </w:tr>
      <w:tr w:rsidR="008E77E5" w14:paraId="3BF454A2" w14:textId="77777777">
        <w:trPr>
          <w:trHeight w:val="402"/>
        </w:trPr>
        <w:tc>
          <w:tcPr>
            <w:tcW w:w="3758" w:type="dxa"/>
          </w:tcPr>
          <w:p w14:paraId="5B895E85"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3FFBF4E6"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3FEEFA90"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4E0F4C70" w14:textId="77777777" w:rsidR="008E77E5" w:rsidRPr="006F6CA9" w:rsidRDefault="008E77E5">
            <w:pPr>
              <w:pStyle w:val="TableParagraph"/>
              <w:ind w:left="0"/>
              <w:rPr>
                <w:rFonts w:asciiTheme="minorHAnsi" w:hAnsiTheme="minorHAnsi"/>
                <w:sz w:val="24"/>
              </w:rPr>
            </w:pPr>
          </w:p>
        </w:tc>
      </w:tr>
      <w:tr w:rsidR="008E77E5" w14:paraId="5E8D00BC" w14:textId="77777777">
        <w:trPr>
          <w:trHeight w:val="334"/>
        </w:trPr>
        <w:tc>
          <w:tcPr>
            <w:tcW w:w="3758" w:type="dxa"/>
            <w:tcBorders>
              <w:bottom w:val="nil"/>
            </w:tcBorders>
          </w:tcPr>
          <w:p w14:paraId="275F8C91"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17A0559E"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7D01580D"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379BD9C4"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70FE1588" w14:textId="77777777" w:rsidR="008E77E5" w:rsidRDefault="006F6CA9">
            <w:pPr>
              <w:pStyle w:val="TableParagraph"/>
              <w:spacing w:before="16"/>
              <w:rPr>
                <w:sz w:val="24"/>
              </w:rPr>
            </w:pPr>
            <w:r>
              <w:rPr>
                <w:color w:val="231F20"/>
                <w:sz w:val="24"/>
              </w:rPr>
              <w:t>Sustainability and suggested</w:t>
            </w:r>
          </w:p>
        </w:tc>
      </w:tr>
      <w:tr w:rsidR="008E77E5" w14:paraId="3088CB6F" w14:textId="77777777">
        <w:trPr>
          <w:trHeight w:val="288"/>
        </w:trPr>
        <w:tc>
          <w:tcPr>
            <w:tcW w:w="3758" w:type="dxa"/>
            <w:tcBorders>
              <w:top w:val="nil"/>
              <w:bottom w:val="nil"/>
            </w:tcBorders>
          </w:tcPr>
          <w:p w14:paraId="62620FBA"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67022DD5"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59A5275C"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2FE3CC3D"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511F1581" w14:textId="77777777" w:rsidR="008E77E5" w:rsidRDefault="006F6CA9">
            <w:pPr>
              <w:pStyle w:val="TableParagraph"/>
              <w:spacing w:line="263" w:lineRule="exact"/>
              <w:rPr>
                <w:sz w:val="24"/>
              </w:rPr>
            </w:pPr>
            <w:r>
              <w:rPr>
                <w:color w:val="231F20"/>
                <w:sz w:val="24"/>
              </w:rPr>
              <w:t>next steps:</w:t>
            </w:r>
          </w:p>
        </w:tc>
      </w:tr>
      <w:tr w:rsidR="008E77E5" w14:paraId="02D6C807" w14:textId="77777777">
        <w:trPr>
          <w:trHeight w:val="287"/>
        </w:trPr>
        <w:tc>
          <w:tcPr>
            <w:tcW w:w="3758" w:type="dxa"/>
            <w:tcBorders>
              <w:top w:val="nil"/>
              <w:bottom w:val="nil"/>
            </w:tcBorders>
          </w:tcPr>
          <w:p w14:paraId="0AF12570"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6035F16F"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107C0E90" w14:textId="77777777" w:rsidR="008E77E5" w:rsidRDefault="008E77E5">
            <w:pPr>
              <w:pStyle w:val="TableParagraph"/>
              <w:ind w:left="0"/>
              <w:rPr>
                <w:rFonts w:ascii="Times New Roman"/>
                <w:sz w:val="20"/>
              </w:rPr>
            </w:pPr>
          </w:p>
        </w:tc>
        <w:tc>
          <w:tcPr>
            <w:tcW w:w="3423" w:type="dxa"/>
            <w:tcBorders>
              <w:top w:val="nil"/>
              <w:bottom w:val="nil"/>
            </w:tcBorders>
          </w:tcPr>
          <w:p w14:paraId="0247589F"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061F88FB" w14:textId="77777777" w:rsidR="008E77E5" w:rsidRDefault="008E77E5">
            <w:pPr>
              <w:pStyle w:val="TableParagraph"/>
              <w:ind w:left="0"/>
              <w:rPr>
                <w:rFonts w:ascii="Times New Roman"/>
                <w:sz w:val="20"/>
              </w:rPr>
            </w:pPr>
          </w:p>
        </w:tc>
      </w:tr>
      <w:tr w:rsidR="008E77E5" w14:paraId="6BC75CE9" w14:textId="77777777">
        <w:trPr>
          <w:trHeight w:val="287"/>
        </w:trPr>
        <w:tc>
          <w:tcPr>
            <w:tcW w:w="3758" w:type="dxa"/>
            <w:tcBorders>
              <w:top w:val="nil"/>
              <w:bottom w:val="nil"/>
            </w:tcBorders>
          </w:tcPr>
          <w:p w14:paraId="04C4598D"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7BAC3677" w14:textId="77777777" w:rsidR="008E77E5" w:rsidRDefault="008E77E5">
            <w:pPr>
              <w:pStyle w:val="TableParagraph"/>
              <w:ind w:left="0"/>
              <w:rPr>
                <w:rFonts w:ascii="Times New Roman"/>
                <w:sz w:val="20"/>
              </w:rPr>
            </w:pPr>
          </w:p>
        </w:tc>
        <w:tc>
          <w:tcPr>
            <w:tcW w:w="1663" w:type="dxa"/>
            <w:tcBorders>
              <w:top w:val="nil"/>
              <w:bottom w:val="nil"/>
            </w:tcBorders>
          </w:tcPr>
          <w:p w14:paraId="18B25EA9" w14:textId="77777777" w:rsidR="008E77E5" w:rsidRDefault="008E77E5">
            <w:pPr>
              <w:pStyle w:val="TableParagraph"/>
              <w:ind w:left="0"/>
              <w:rPr>
                <w:rFonts w:ascii="Times New Roman"/>
                <w:sz w:val="20"/>
              </w:rPr>
            </w:pPr>
          </w:p>
        </w:tc>
        <w:tc>
          <w:tcPr>
            <w:tcW w:w="3423" w:type="dxa"/>
            <w:tcBorders>
              <w:top w:val="nil"/>
              <w:bottom w:val="nil"/>
            </w:tcBorders>
          </w:tcPr>
          <w:p w14:paraId="0DE646F3" w14:textId="77777777" w:rsidR="008E77E5" w:rsidRDefault="006F6CA9">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14:paraId="563C8BAD" w14:textId="77777777" w:rsidR="008E77E5" w:rsidRDefault="008E77E5">
            <w:pPr>
              <w:pStyle w:val="TableParagraph"/>
              <w:ind w:left="0"/>
              <w:rPr>
                <w:rFonts w:ascii="Times New Roman"/>
                <w:sz w:val="20"/>
              </w:rPr>
            </w:pPr>
          </w:p>
        </w:tc>
      </w:tr>
      <w:tr w:rsidR="008E77E5" w14:paraId="1A788651" w14:textId="77777777">
        <w:trPr>
          <w:trHeight w:val="273"/>
        </w:trPr>
        <w:tc>
          <w:tcPr>
            <w:tcW w:w="3758" w:type="dxa"/>
            <w:tcBorders>
              <w:top w:val="nil"/>
            </w:tcBorders>
          </w:tcPr>
          <w:p w14:paraId="5A445A84"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0B516E2C" w14:textId="77777777" w:rsidR="008E77E5" w:rsidRDefault="008E77E5">
            <w:pPr>
              <w:pStyle w:val="TableParagraph"/>
              <w:ind w:left="0"/>
              <w:rPr>
                <w:rFonts w:ascii="Times New Roman"/>
                <w:sz w:val="20"/>
              </w:rPr>
            </w:pPr>
          </w:p>
        </w:tc>
        <w:tc>
          <w:tcPr>
            <w:tcW w:w="1663" w:type="dxa"/>
            <w:tcBorders>
              <w:top w:val="nil"/>
            </w:tcBorders>
          </w:tcPr>
          <w:p w14:paraId="4DFC36E5" w14:textId="77777777" w:rsidR="008E77E5" w:rsidRDefault="008E77E5">
            <w:pPr>
              <w:pStyle w:val="TableParagraph"/>
              <w:ind w:left="0"/>
              <w:rPr>
                <w:rFonts w:ascii="Times New Roman"/>
                <w:sz w:val="20"/>
              </w:rPr>
            </w:pPr>
          </w:p>
        </w:tc>
        <w:tc>
          <w:tcPr>
            <w:tcW w:w="3423" w:type="dxa"/>
            <w:tcBorders>
              <w:top w:val="nil"/>
            </w:tcBorders>
          </w:tcPr>
          <w:p w14:paraId="5FD2CFC6" w14:textId="77777777" w:rsidR="008E77E5" w:rsidRDefault="008E77E5">
            <w:pPr>
              <w:pStyle w:val="TableParagraph"/>
              <w:ind w:left="0"/>
              <w:rPr>
                <w:rFonts w:ascii="Times New Roman"/>
                <w:sz w:val="20"/>
              </w:rPr>
            </w:pPr>
          </w:p>
        </w:tc>
        <w:tc>
          <w:tcPr>
            <w:tcW w:w="3076" w:type="dxa"/>
            <w:tcBorders>
              <w:top w:val="nil"/>
            </w:tcBorders>
          </w:tcPr>
          <w:p w14:paraId="3579BDF1" w14:textId="77777777" w:rsidR="008E77E5" w:rsidRDefault="008E77E5">
            <w:pPr>
              <w:pStyle w:val="TableParagraph"/>
              <w:ind w:left="0"/>
              <w:rPr>
                <w:rFonts w:ascii="Times New Roman"/>
                <w:sz w:val="20"/>
              </w:rPr>
            </w:pPr>
          </w:p>
        </w:tc>
      </w:tr>
      <w:tr w:rsidR="008E77E5" w14:paraId="77AD9C21" w14:textId="77777777">
        <w:trPr>
          <w:trHeight w:val="2134"/>
        </w:trPr>
        <w:tc>
          <w:tcPr>
            <w:tcW w:w="3758" w:type="dxa"/>
          </w:tcPr>
          <w:p w14:paraId="1CC59B02" w14:textId="77777777" w:rsidR="008E77E5" w:rsidRPr="006F6CA9" w:rsidRDefault="008E77E5">
            <w:pPr>
              <w:pStyle w:val="TableParagraph"/>
              <w:ind w:left="0"/>
              <w:rPr>
                <w:rFonts w:asciiTheme="minorHAnsi" w:hAnsiTheme="minorHAnsi"/>
                <w:sz w:val="24"/>
              </w:rPr>
            </w:pPr>
          </w:p>
        </w:tc>
        <w:tc>
          <w:tcPr>
            <w:tcW w:w="3458" w:type="dxa"/>
          </w:tcPr>
          <w:p w14:paraId="63D85D70" w14:textId="77777777" w:rsidR="008E77E5" w:rsidRPr="006F6CA9" w:rsidRDefault="008E77E5">
            <w:pPr>
              <w:pStyle w:val="TableParagraph"/>
              <w:ind w:left="0"/>
              <w:rPr>
                <w:rFonts w:asciiTheme="minorHAnsi" w:hAnsiTheme="minorHAnsi"/>
                <w:sz w:val="24"/>
              </w:rPr>
            </w:pPr>
          </w:p>
        </w:tc>
        <w:tc>
          <w:tcPr>
            <w:tcW w:w="1663" w:type="dxa"/>
          </w:tcPr>
          <w:p w14:paraId="7E8576FD" w14:textId="77777777" w:rsidR="008E77E5" w:rsidRPr="006F6CA9" w:rsidRDefault="008E77E5">
            <w:pPr>
              <w:pStyle w:val="TableParagraph"/>
              <w:ind w:left="0"/>
              <w:rPr>
                <w:rFonts w:asciiTheme="minorHAnsi" w:hAnsiTheme="minorHAnsi"/>
                <w:sz w:val="24"/>
              </w:rPr>
            </w:pPr>
          </w:p>
        </w:tc>
        <w:tc>
          <w:tcPr>
            <w:tcW w:w="3423" w:type="dxa"/>
          </w:tcPr>
          <w:p w14:paraId="6132B7ED" w14:textId="77777777" w:rsidR="008E77E5" w:rsidRPr="006F6CA9" w:rsidRDefault="008E77E5">
            <w:pPr>
              <w:pStyle w:val="TableParagraph"/>
              <w:ind w:left="0"/>
              <w:rPr>
                <w:rFonts w:asciiTheme="minorHAnsi" w:hAnsiTheme="minorHAnsi"/>
                <w:sz w:val="24"/>
              </w:rPr>
            </w:pPr>
          </w:p>
        </w:tc>
        <w:tc>
          <w:tcPr>
            <w:tcW w:w="3076" w:type="dxa"/>
          </w:tcPr>
          <w:p w14:paraId="71C6EE37" w14:textId="3EFF4144" w:rsidR="008E77E5" w:rsidRPr="006F6CA9" w:rsidRDefault="00BD6678">
            <w:pPr>
              <w:pStyle w:val="TableParagraph"/>
              <w:ind w:left="0"/>
              <w:rPr>
                <w:rFonts w:asciiTheme="minorHAnsi" w:hAnsiTheme="minorHAnsi"/>
                <w:sz w:val="24"/>
              </w:rPr>
            </w:pPr>
            <w:r>
              <w:rPr>
                <w:rFonts w:asciiTheme="minorHAnsi" w:hAnsiTheme="minorHAnsi"/>
                <w:sz w:val="24"/>
              </w:rPr>
              <w:t>When competitions are able to take place, make sure we continue with our high participation rate.</w:t>
            </w:r>
          </w:p>
        </w:tc>
      </w:tr>
    </w:tbl>
    <w:p w14:paraId="5A4B8A69" w14:textId="77777777" w:rsidR="008E77E5" w:rsidRDefault="008E77E5">
      <w:pPr>
        <w:pStyle w:val="BodyText"/>
        <w:rPr>
          <w:rFonts w:ascii="Times New Roman"/>
          <w:sz w:val="20"/>
        </w:rPr>
      </w:pPr>
    </w:p>
    <w:p w14:paraId="1F09B1B1"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63344EEA" w14:textId="77777777">
        <w:trPr>
          <w:trHeight w:val="463"/>
        </w:trPr>
        <w:tc>
          <w:tcPr>
            <w:tcW w:w="7660" w:type="dxa"/>
            <w:gridSpan w:val="2"/>
          </w:tcPr>
          <w:p w14:paraId="51F29B15" w14:textId="77777777" w:rsidR="008E77E5" w:rsidRDefault="006F6CA9">
            <w:pPr>
              <w:pStyle w:val="TableParagraph"/>
              <w:spacing w:before="21"/>
              <w:rPr>
                <w:sz w:val="24"/>
              </w:rPr>
            </w:pPr>
            <w:r>
              <w:rPr>
                <w:color w:val="231F20"/>
                <w:sz w:val="24"/>
              </w:rPr>
              <w:t>Signed off by</w:t>
            </w:r>
          </w:p>
        </w:tc>
      </w:tr>
      <w:tr w:rsidR="008E77E5" w14:paraId="0432652A" w14:textId="77777777">
        <w:trPr>
          <w:trHeight w:val="452"/>
        </w:trPr>
        <w:tc>
          <w:tcPr>
            <w:tcW w:w="1708" w:type="dxa"/>
          </w:tcPr>
          <w:p w14:paraId="68C4627D" w14:textId="77777777" w:rsidR="008E77E5" w:rsidRDefault="006F6CA9">
            <w:pPr>
              <w:pStyle w:val="TableParagraph"/>
              <w:spacing w:before="21"/>
              <w:rPr>
                <w:sz w:val="24"/>
              </w:rPr>
            </w:pPr>
            <w:r>
              <w:rPr>
                <w:color w:val="231F20"/>
                <w:sz w:val="24"/>
              </w:rPr>
              <w:t>Head Teacher:</w:t>
            </w:r>
          </w:p>
        </w:tc>
        <w:tc>
          <w:tcPr>
            <w:tcW w:w="5952" w:type="dxa"/>
          </w:tcPr>
          <w:p w14:paraId="51033C70" w14:textId="77777777" w:rsidR="008E77E5" w:rsidRPr="006F6CA9" w:rsidRDefault="008E77E5">
            <w:pPr>
              <w:pStyle w:val="TableParagraph"/>
              <w:ind w:left="0"/>
              <w:rPr>
                <w:rFonts w:asciiTheme="minorHAnsi" w:hAnsiTheme="minorHAnsi"/>
                <w:sz w:val="24"/>
              </w:rPr>
            </w:pPr>
          </w:p>
        </w:tc>
      </w:tr>
      <w:tr w:rsidR="008E77E5" w14:paraId="2284B2E5" w14:textId="77777777">
        <w:trPr>
          <w:trHeight w:val="432"/>
        </w:trPr>
        <w:tc>
          <w:tcPr>
            <w:tcW w:w="1708" w:type="dxa"/>
          </w:tcPr>
          <w:p w14:paraId="1C5FB2E2" w14:textId="77777777" w:rsidR="008E77E5" w:rsidRDefault="006F6CA9">
            <w:pPr>
              <w:pStyle w:val="TableParagraph"/>
              <w:spacing w:before="21"/>
              <w:rPr>
                <w:sz w:val="24"/>
              </w:rPr>
            </w:pPr>
            <w:r>
              <w:rPr>
                <w:color w:val="231F20"/>
                <w:sz w:val="24"/>
              </w:rPr>
              <w:t>Date:</w:t>
            </w:r>
          </w:p>
        </w:tc>
        <w:tc>
          <w:tcPr>
            <w:tcW w:w="5952" w:type="dxa"/>
          </w:tcPr>
          <w:p w14:paraId="1E5E4B8A" w14:textId="77777777" w:rsidR="008E77E5" w:rsidRPr="006F6CA9" w:rsidRDefault="008E77E5">
            <w:pPr>
              <w:pStyle w:val="TableParagraph"/>
              <w:ind w:left="0"/>
              <w:rPr>
                <w:rFonts w:asciiTheme="minorHAnsi" w:hAnsiTheme="minorHAnsi"/>
                <w:sz w:val="24"/>
              </w:rPr>
            </w:pPr>
          </w:p>
        </w:tc>
      </w:tr>
      <w:tr w:rsidR="008E77E5" w14:paraId="758EB01E" w14:textId="77777777">
        <w:trPr>
          <w:trHeight w:val="461"/>
        </w:trPr>
        <w:tc>
          <w:tcPr>
            <w:tcW w:w="1708" w:type="dxa"/>
          </w:tcPr>
          <w:p w14:paraId="57CFB2C9" w14:textId="77777777" w:rsidR="008E77E5" w:rsidRDefault="006F6CA9">
            <w:pPr>
              <w:pStyle w:val="TableParagraph"/>
              <w:spacing w:before="21"/>
              <w:rPr>
                <w:sz w:val="24"/>
              </w:rPr>
            </w:pPr>
            <w:r>
              <w:rPr>
                <w:color w:val="231F20"/>
                <w:sz w:val="24"/>
              </w:rPr>
              <w:t>Subject Leader:</w:t>
            </w:r>
          </w:p>
        </w:tc>
        <w:tc>
          <w:tcPr>
            <w:tcW w:w="5952" w:type="dxa"/>
          </w:tcPr>
          <w:p w14:paraId="560AC0AE" w14:textId="46F7C3BF" w:rsidR="008E77E5" w:rsidRPr="006F6CA9" w:rsidRDefault="0019398A">
            <w:pPr>
              <w:pStyle w:val="TableParagraph"/>
              <w:ind w:left="0"/>
              <w:rPr>
                <w:rFonts w:asciiTheme="minorHAnsi" w:hAnsiTheme="minorHAnsi"/>
                <w:sz w:val="24"/>
              </w:rPr>
            </w:pPr>
            <w:r>
              <w:rPr>
                <w:rFonts w:asciiTheme="minorHAnsi" w:hAnsiTheme="minorHAnsi"/>
                <w:sz w:val="24"/>
              </w:rPr>
              <w:t>Miss Sian Perry</w:t>
            </w:r>
          </w:p>
        </w:tc>
      </w:tr>
      <w:tr w:rsidR="008E77E5" w14:paraId="5E1B7D1D" w14:textId="77777777">
        <w:trPr>
          <w:trHeight w:val="451"/>
        </w:trPr>
        <w:tc>
          <w:tcPr>
            <w:tcW w:w="1708" w:type="dxa"/>
          </w:tcPr>
          <w:p w14:paraId="7E077817" w14:textId="77777777" w:rsidR="008E77E5" w:rsidRDefault="006F6CA9">
            <w:pPr>
              <w:pStyle w:val="TableParagraph"/>
              <w:spacing w:before="21"/>
              <w:rPr>
                <w:sz w:val="24"/>
              </w:rPr>
            </w:pPr>
            <w:r>
              <w:rPr>
                <w:color w:val="231F20"/>
                <w:sz w:val="24"/>
              </w:rPr>
              <w:t>Date:</w:t>
            </w:r>
          </w:p>
        </w:tc>
        <w:tc>
          <w:tcPr>
            <w:tcW w:w="5952" w:type="dxa"/>
          </w:tcPr>
          <w:p w14:paraId="7F96FAAB" w14:textId="0B5CB55D" w:rsidR="008E77E5" w:rsidRPr="006F6CA9" w:rsidRDefault="0019398A">
            <w:pPr>
              <w:pStyle w:val="TableParagraph"/>
              <w:ind w:left="0"/>
              <w:rPr>
                <w:rFonts w:asciiTheme="minorHAnsi" w:hAnsiTheme="minorHAnsi"/>
                <w:sz w:val="24"/>
              </w:rPr>
            </w:pPr>
            <w:r>
              <w:rPr>
                <w:rFonts w:asciiTheme="minorHAnsi" w:hAnsiTheme="minorHAnsi"/>
                <w:sz w:val="24"/>
              </w:rPr>
              <w:t>17.07.2020</w:t>
            </w:r>
          </w:p>
        </w:tc>
      </w:tr>
      <w:tr w:rsidR="008E77E5" w14:paraId="05A3D650" w14:textId="77777777">
        <w:trPr>
          <w:trHeight w:val="451"/>
        </w:trPr>
        <w:tc>
          <w:tcPr>
            <w:tcW w:w="1708" w:type="dxa"/>
          </w:tcPr>
          <w:p w14:paraId="5F9B9946" w14:textId="77777777" w:rsidR="008E77E5" w:rsidRDefault="006F6CA9">
            <w:pPr>
              <w:pStyle w:val="TableParagraph"/>
              <w:spacing w:before="21"/>
              <w:rPr>
                <w:sz w:val="24"/>
              </w:rPr>
            </w:pPr>
            <w:r>
              <w:rPr>
                <w:color w:val="231F20"/>
                <w:sz w:val="24"/>
              </w:rPr>
              <w:t>Governor:</w:t>
            </w:r>
          </w:p>
        </w:tc>
        <w:tc>
          <w:tcPr>
            <w:tcW w:w="5952" w:type="dxa"/>
          </w:tcPr>
          <w:p w14:paraId="6F54072A" w14:textId="77777777" w:rsidR="008E77E5" w:rsidRPr="006F6CA9" w:rsidRDefault="008E77E5">
            <w:pPr>
              <w:pStyle w:val="TableParagraph"/>
              <w:ind w:left="0"/>
              <w:rPr>
                <w:rFonts w:asciiTheme="minorHAnsi" w:hAnsiTheme="minorHAnsi"/>
                <w:sz w:val="24"/>
              </w:rPr>
            </w:pPr>
          </w:p>
        </w:tc>
      </w:tr>
      <w:tr w:rsidR="008E77E5" w14:paraId="24DC6564" w14:textId="77777777">
        <w:trPr>
          <w:trHeight w:val="451"/>
        </w:trPr>
        <w:tc>
          <w:tcPr>
            <w:tcW w:w="1708" w:type="dxa"/>
          </w:tcPr>
          <w:p w14:paraId="79617EDF" w14:textId="77777777" w:rsidR="008E77E5" w:rsidRDefault="006F6CA9">
            <w:pPr>
              <w:pStyle w:val="TableParagraph"/>
              <w:spacing w:before="21"/>
              <w:rPr>
                <w:sz w:val="24"/>
              </w:rPr>
            </w:pPr>
            <w:r>
              <w:rPr>
                <w:color w:val="231F20"/>
                <w:sz w:val="24"/>
              </w:rPr>
              <w:t>Date:</w:t>
            </w:r>
          </w:p>
        </w:tc>
        <w:tc>
          <w:tcPr>
            <w:tcW w:w="5952" w:type="dxa"/>
          </w:tcPr>
          <w:p w14:paraId="2C4D199D" w14:textId="77777777" w:rsidR="008E77E5" w:rsidRPr="006F6CA9" w:rsidRDefault="008E77E5">
            <w:pPr>
              <w:pStyle w:val="TableParagraph"/>
              <w:ind w:left="0"/>
              <w:rPr>
                <w:rFonts w:asciiTheme="minorHAnsi" w:hAnsiTheme="minorHAnsi"/>
                <w:sz w:val="24"/>
              </w:rPr>
            </w:pPr>
          </w:p>
        </w:tc>
      </w:tr>
    </w:tbl>
    <w:p w14:paraId="362A8080"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E81B92" w14:textId="77777777" w:rsidR="00645FC7" w:rsidRDefault="00645FC7">
      <w:r>
        <w:separator/>
      </w:r>
    </w:p>
  </w:endnote>
  <w:endnote w:type="continuationSeparator" w:id="0">
    <w:p w14:paraId="4CCD1DC8" w14:textId="77777777" w:rsidR="00645FC7" w:rsidRDefault="00645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B7BB6" w14:textId="4022F033"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495813B8" wp14:editId="52F9521C">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41CFD4F6" wp14:editId="5D29C492">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266701C3" wp14:editId="58BB5ED2">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273174FC" wp14:editId="2F61A118">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19398A">
      <w:rPr>
        <w:noProof/>
        <w:lang w:bidi="ar-SA"/>
      </w:rPr>
      <mc:AlternateContent>
        <mc:Choice Requires="wpg">
          <w:drawing>
            <wp:anchor distT="0" distB="0" distL="114300" distR="114300" simplePos="0" relativeHeight="503296208" behindDoc="1" locked="0" layoutInCell="1" allowOverlap="1" wp14:anchorId="4F6DDC60" wp14:editId="1B4BA5C3">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5ECF57"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44AC33BB" wp14:editId="1D495325">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19398A">
      <w:rPr>
        <w:noProof/>
        <w:lang w:bidi="ar-SA"/>
      </w:rPr>
      <mc:AlternateContent>
        <mc:Choice Requires="wps">
          <w:drawing>
            <wp:anchor distT="0" distB="0" distL="114300" distR="114300" simplePos="0" relativeHeight="503296256" behindDoc="1" locked="0" layoutInCell="1" allowOverlap="1" wp14:anchorId="21076D7D" wp14:editId="50C457EB">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9CECC" w14:textId="77777777"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076D7D"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" filled="f" stroked="f">
              <v:textbox inset="0,0,0,0">
                <w:txbxContent>
                  <w:p w14:paraId="7209CECC" w14:textId="77777777" w:rsidR="006F6CA9" w:rsidRDefault="006F6CA9">
                    <w:pPr>
                      <w:pStyle w:val="BodyText"/>
                      <w:spacing w:line="264" w:lineRule="exact"/>
                      <w:ind w:left="20"/>
                    </w:pPr>
                    <w:r>
                      <w:rPr>
                        <w:color w:val="231F20"/>
                      </w:rPr>
                      <w:t>Created by:</w:t>
                    </w:r>
                  </w:p>
                </w:txbxContent>
              </v:textbox>
              <w10:wrap anchorx="page" anchory="page"/>
            </v:shape>
          </w:pict>
        </mc:Fallback>
      </mc:AlternateContent>
    </w:r>
    <w:r w:rsidR="0019398A">
      <w:rPr>
        <w:noProof/>
        <w:lang w:bidi="ar-SA"/>
      </w:rPr>
      <mc:AlternateContent>
        <mc:Choice Requires="wps">
          <w:drawing>
            <wp:anchor distT="0" distB="0" distL="114300" distR="114300" simplePos="0" relativeHeight="503296280" behindDoc="1" locked="0" layoutInCell="1" allowOverlap="1" wp14:anchorId="35000CFB" wp14:editId="2F178F10">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446EB" w14:textId="77777777"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000CFB"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" filled="f" stroked="f">
              <v:textbox inset="0,0,0,0">
                <w:txbxContent>
                  <w:p w14:paraId="663446EB" w14:textId="77777777"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F25AAF" w14:textId="77777777" w:rsidR="00645FC7" w:rsidRDefault="00645FC7">
      <w:r>
        <w:separator/>
      </w:r>
    </w:p>
  </w:footnote>
  <w:footnote w:type="continuationSeparator" w:id="0">
    <w:p w14:paraId="595CF661" w14:textId="77777777" w:rsidR="00645FC7" w:rsidRDefault="00645F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1B12D3"/>
    <w:multiLevelType w:val="hybridMultilevel"/>
    <w:tmpl w:val="E43428BE"/>
    <w:lvl w:ilvl="0" w:tplc="087484C4">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19398A"/>
    <w:rsid w:val="001D4D38"/>
    <w:rsid w:val="001E41F8"/>
    <w:rsid w:val="003A3D6C"/>
    <w:rsid w:val="00554E21"/>
    <w:rsid w:val="005D254E"/>
    <w:rsid w:val="00645FC7"/>
    <w:rsid w:val="006F6CA9"/>
    <w:rsid w:val="008A0F55"/>
    <w:rsid w:val="008E77E5"/>
    <w:rsid w:val="00917575"/>
    <w:rsid w:val="009B26F3"/>
    <w:rsid w:val="00BD6678"/>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33F52F"/>
  <w15:docId w15:val="{69771B72-49C4-442C-AF8A-2C482E1BC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2C1DA17F</Template>
  <TotalTime>18</TotalTime>
  <Pages>7</Pages>
  <Words>1428</Words>
  <Characters>8146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Sian Perry</dc:creator>
  <cp:lastModifiedBy>Miss S. Perry</cp:lastModifiedBy>
  <cp:revision>6</cp:revision>
  <dcterms:created xsi:type="dcterms:W3CDTF">2020-07-17T08:40:00Z</dcterms:created>
  <dcterms:modified xsi:type="dcterms:W3CDTF">2020-07-17T14:24:00Z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