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309"/>
        <w:gridCol w:w="4600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3EA61959" w:rsidR="00FB363D" w:rsidRDefault="00D70C20" w:rsidP="003659A3">
            <w:pPr>
              <w:jc w:val="center"/>
            </w:pPr>
            <w:r>
              <w:rPr>
                <w:sz w:val="28"/>
              </w:rPr>
              <w:t>Money</w:t>
            </w:r>
          </w:p>
        </w:tc>
      </w:tr>
      <w:tr w:rsidR="001516F7" w:rsidRPr="00643695" w14:paraId="4E6AE289" w14:textId="77777777" w:rsidTr="001516F7">
        <w:trPr>
          <w:trHeight w:val="1134"/>
        </w:trPr>
        <w:tc>
          <w:tcPr>
            <w:tcW w:w="4309" w:type="dxa"/>
          </w:tcPr>
          <w:p w14:paraId="63241663" w14:textId="368B8F94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3695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03648" behindDoc="0" locked="0" layoutInCell="1" allowOverlap="1" wp14:anchorId="19629517" wp14:editId="2DB28BB3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293</wp:posOffset>
                  </wp:positionV>
                  <wp:extent cx="739775" cy="623570"/>
                  <wp:effectExtent l="0" t="0" r="0" b="11430"/>
                  <wp:wrapSquare wrapText="bothSides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62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3695">
              <w:rPr>
                <w:rFonts w:asciiTheme="minorHAnsi" w:hAnsiTheme="minorHAnsi"/>
                <w:b/>
              </w:rPr>
              <w:t>Income and Expenses</w:t>
            </w:r>
          </w:p>
          <w:p w14:paraId="7A7BC135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</w:t>
            </w:r>
            <w:r w:rsidRPr="00643695">
              <w:rPr>
                <w:rFonts w:asciiTheme="minorHAnsi" w:hAnsiTheme="minorHAnsi"/>
                <w:u w:val="single"/>
              </w:rPr>
              <w:t>Income</w:t>
            </w:r>
            <w:r w:rsidRPr="00643695">
              <w:rPr>
                <w:rFonts w:asciiTheme="minorHAnsi" w:hAnsiTheme="minorHAnsi"/>
              </w:rPr>
              <w:t xml:space="preserve"> is the amount of money that a person or organisation receives, and </w:t>
            </w:r>
            <w:r w:rsidRPr="00643695">
              <w:rPr>
                <w:rFonts w:asciiTheme="minorHAnsi" w:hAnsiTheme="minorHAnsi"/>
                <w:u w:val="single"/>
              </w:rPr>
              <w:t>expenses</w:t>
            </w:r>
            <w:r w:rsidRPr="00643695">
              <w:rPr>
                <w:rFonts w:asciiTheme="minorHAnsi" w:hAnsiTheme="minorHAnsi"/>
              </w:rPr>
              <w:t xml:space="preserve"> are the money that it spends.</w:t>
            </w:r>
          </w:p>
          <w:p w14:paraId="78B00802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 xml:space="preserve">-Some expenses are </w:t>
            </w:r>
            <w:r w:rsidRPr="00643695">
              <w:rPr>
                <w:rFonts w:asciiTheme="minorHAnsi" w:hAnsiTheme="minorHAnsi"/>
                <w:u w:val="single"/>
              </w:rPr>
              <w:t>essential</w:t>
            </w:r>
            <w:r w:rsidRPr="00643695">
              <w:rPr>
                <w:rFonts w:asciiTheme="minorHAnsi" w:hAnsiTheme="minorHAnsi"/>
              </w:rPr>
              <w:t xml:space="preserve"> (things we need - electricity and water) whilst some are things that we want rather than need).</w:t>
            </w:r>
          </w:p>
          <w:p w14:paraId="14197BB1" w14:textId="14303B60" w:rsidR="00673136" w:rsidRPr="00643695" w:rsidRDefault="00643695" w:rsidP="00643695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43695">
              <w:rPr>
                <w:rFonts w:asciiTheme="minorHAnsi" w:hAnsiTheme="minorHAnsi"/>
              </w:rPr>
              <w:t xml:space="preserve">-People and organisations need to carefully </w:t>
            </w:r>
            <w:r w:rsidRPr="00643695">
              <w:rPr>
                <w:rFonts w:asciiTheme="minorHAnsi" w:hAnsiTheme="minorHAnsi"/>
                <w:u w:val="single"/>
              </w:rPr>
              <w:t>calculate</w:t>
            </w:r>
            <w:r w:rsidRPr="00643695">
              <w:rPr>
                <w:rFonts w:asciiTheme="minorHAnsi" w:hAnsiTheme="minorHAnsi"/>
              </w:rPr>
              <w:t xml:space="preserve"> their income and expenses to make sure that they don’t run out of money.  </w:t>
            </w:r>
          </w:p>
        </w:tc>
        <w:tc>
          <w:tcPr>
            <w:tcW w:w="4600" w:type="dxa"/>
          </w:tcPr>
          <w:p w14:paraId="0C8F6C12" w14:textId="6DAF598A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3695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05696" behindDoc="0" locked="0" layoutInCell="1" allowOverlap="1" wp14:anchorId="710620F2" wp14:editId="132AD80E">
                  <wp:simplePos x="0" y="0"/>
                  <wp:positionH relativeFrom="column">
                    <wp:posOffset>2294255</wp:posOffset>
                  </wp:positionH>
                  <wp:positionV relativeFrom="paragraph">
                    <wp:posOffset>53340</wp:posOffset>
                  </wp:positionV>
                  <wp:extent cx="555625" cy="651510"/>
                  <wp:effectExtent l="19050" t="19050" r="15875" b="15240"/>
                  <wp:wrapSquare wrapText="bothSides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625" cy="651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3695">
              <w:rPr>
                <w:rFonts w:asciiTheme="minorHAnsi" w:hAnsiTheme="minorHAnsi"/>
                <w:b/>
              </w:rPr>
              <w:t>Taxes</w:t>
            </w:r>
            <w:r w:rsidRPr="00643695">
              <w:rPr>
                <w:rFonts w:asciiTheme="minorHAnsi" w:hAnsiTheme="minorHAnsi"/>
                <w:b/>
                <w:noProof/>
              </w:rPr>
              <w:t xml:space="preserve"> </w:t>
            </w:r>
          </w:p>
          <w:p w14:paraId="7531B51E" w14:textId="77777777" w:rsidR="00643695" w:rsidRPr="00643695" w:rsidRDefault="00643695" w:rsidP="0064369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</w:t>
            </w:r>
            <w:r w:rsidRPr="00643695">
              <w:rPr>
                <w:rFonts w:asciiTheme="minorHAnsi" w:hAnsiTheme="minorHAnsi"/>
                <w:u w:val="single"/>
              </w:rPr>
              <w:t>Tax is money that people pay to the state to help it run.</w:t>
            </w:r>
            <w:r w:rsidRPr="00643695">
              <w:rPr>
                <w:rFonts w:asciiTheme="minorHAnsi" w:hAnsiTheme="minorHAnsi"/>
              </w:rPr>
              <w:t xml:space="preserve"> There are different types of tax:</w:t>
            </w:r>
          </w:p>
          <w:p w14:paraId="0EFE4426" w14:textId="77777777" w:rsidR="00643695" w:rsidRPr="00643695" w:rsidRDefault="00643695" w:rsidP="0064369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</w:t>
            </w:r>
            <w:r w:rsidRPr="00643695">
              <w:rPr>
                <w:rFonts w:asciiTheme="minorHAnsi" w:hAnsiTheme="minorHAnsi"/>
                <w:u w:val="single"/>
              </w:rPr>
              <w:t>Income tax</w:t>
            </w:r>
            <w:r w:rsidRPr="00643695">
              <w:rPr>
                <w:rFonts w:asciiTheme="minorHAnsi" w:hAnsiTheme="minorHAnsi"/>
              </w:rPr>
              <w:t xml:space="preserve"> is money that comes out of peoples’ wages, to pay for things like hospitals, police and schools.</w:t>
            </w:r>
          </w:p>
          <w:p w14:paraId="4B893035" w14:textId="77777777" w:rsidR="00643695" w:rsidRPr="00643695" w:rsidRDefault="00643695" w:rsidP="0064369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</w:t>
            </w:r>
            <w:r w:rsidRPr="00643695">
              <w:rPr>
                <w:rFonts w:asciiTheme="minorHAnsi" w:hAnsiTheme="minorHAnsi"/>
                <w:u w:val="single"/>
              </w:rPr>
              <w:t>National Insurance</w:t>
            </w:r>
            <w:r w:rsidRPr="00643695">
              <w:rPr>
                <w:rFonts w:asciiTheme="minorHAnsi" w:hAnsiTheme="minorHAnsi"/>
              </w:rPr>
              <w:t xml:space="preserve"> is used to pay for state pensions and other benefits.</w:t>
            </w:r>
          </w:p>
          <w:p w14:paraId="1E3ABCD4" w14:textId="690B4941" w:rsidR="00673136" w:rsidRPr="00643695" w:rsidRDefault="00643695" w:rsidP="0064369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43695">
              <w:rPr>
                <w:rFonts w:asciiTheme="minorHAnsi" w:hAnsiTheme="minorHAnsi"/>
              </w:rPr>
              <w:t>-</w:t>
            </w:r>
            <w:r w:rsidRPr="00643695">
              <w:rPr>
                <w:rFonts w:asciiTheme="minorHAnsi" w:hAnsiTheme="minorHAnsi"/>
                <w:u w:val="single"/>
              </w:rPr>
              <w:t>VAT</w:t>
            </w:r>
            <w:r w:rsidRPr="00643695">
              <w:rPr>
                <w:rFonts w:asciiTheme="minorHAnsi" w:hAnsiTheme="minorHAnsi"/>
              </w:rPr>
              <w:t xml:space="preserve"> means value added tax, and is paid when we buy certain items.</w:t>
            </w:r>
          </w:p>
        </w:tc>
      </w:tr>
    </w:tbl>
    <w:tbl>
      <w:tblPr>
        <w:tblStyle w:val="TableGrid"/>
        <w:tblpPr w:leftFromText="187" w:rightFromText="187" w:vertAnchor="page" w:horzAnchor="page" w:tblpX="7866" w:tblpY="597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89"/>
        <w:gridCol w:w="4389"/>
      </w:tblGrid>
      <w:tr w:rsidR="00673136" w:rsidRPr="00643695" w14:paraId="25D38BD8" w14:textId="77777777" w:rsidTr="00673136">
        <w:tc>
          <w:tcPr>
            <w:tcW w:w="8778" w:type="dxa"/>
            <w:gridSpan w:val="2"/>
            <w:shd w:val="clear" w:color="auto" w:fill="FFE599" w:themeFill="accent4" w:themeFillTint="66"/>
          </w:tcPr>
          <w:p w14:paraId="154C2927" w14:textId="77777777" w:rsidR="00673136" w:rsidRPr="00643695" w:rsidRDefault="00673136" w:rsidP="00673136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</w:rPr>
            </w:pPr>
            <w:r w:rsidRPr="00643695">
              <w:rPr>
                <w:rFonts w:asciiTheme="minorHAnsi" w:hAnsiTheme="minorHAnsi" w:cstheme="minorHAnsi"/>
              </w:rPr>
              <w:t>Staying Healthy and Safe</w:t>
            </w:r>
          </w:p>
        </w:tc>
      </w:tr>
      <w:tr w:rsidR="008D5084" w:rsidRPr="00673136" w14:paraId="7F1052BD" w14:textId="77777777" w:rsidTr="003938A8">
        <w:trPr>
          <w:trHeight w:val="303"/>
        </w:trPr>
        <w:tc>
          <w:tcPr>
            <w:tcW w:w="8778" w:type="dxa"/>
            <w:gridSpan w:val="2"/>
          </w:tcPr>
          <w:p w14:paraId="4F4340C7" w14:textId="16176DC8" w:rsidR="00F32777" w:rsidRPr="00321057" w:rsidRDefault="00F32777" w:rsidP="00321057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21057">
              <w:rPr>
                <w:rFonts w:asciiTheme="minorHAnsi" w:hAnsiTheme="minorHAnsi"/>
                <w:b/>
                <w:sz w:val="22"/>
                <w:szCs w:val="22"/>
              </w:rPr>
              <w:t>Helping us to Stay Healthy and Safe</w:t>
            </w:r>
          </w:p>
          <w:p w14:paraId="6218FFE9" w14:textId="77777777" w:rsidR="00F32777" w:rsidRPr="00321057" w:rsidRDefault="00F32777" w:rsidP="00F3277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1057">
              <w:rPr>
                <w:rFonts w:asciiTheme="minorHAnsi" w:hAnsiTheme="minorHAnsi"/>
                <w:sz w:val="22"/>
                <w:szCs w:val="22"/>
              </w:rPr>
              <w:t xml:space="preserve">-There are many people in our everyday lives who </w:t>
            </w:r>
            <w:r w:rsidRPr="00321057">
              <w:rPr>
                <w:rFonts w:asciiTheme="minorHAnsi" w:hAnsiTheme="minorHAnsi"/>
                <w:sz w:val="22"/>
                <w:szCs w:val="22"/>
                <w:u w:val="single"/>
              </w:rPr>
              <w:t>help to keep us healthy and safe</w:t>
            </w:r>
            <w:r w:rsidRPr="00321057">
              <w:rPr>
                <w:rFonts w:asciiTheme="minorHAnsi" w:hAnsiTheme="minorHAnsi"/>
                <w:sz w:val="22"/>
                <w:szCs w:val="22"/>
              </w:rPr>
              <w:t>, including:</w:t>
            </w:r>
            <w:r w:rsidRPr="00321057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  <w:p w14:paraId="51B640B4" w14:textId="066BAB06" w:rsidR="00F32777" w:rsidRPr="00321057" w:rsidRDefault="00F32777" w:rsidP="0032105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1057">
              <w:rPr>
                <w:rFonts w:asciiTheme="minorHAnsi" w:hAnsiTheme="minorHAnsi"/>
                <w:sz w:val="22"/>
                <w:szCs w:val="22"/>
              </w:rPr>
              <w:t>Teachers         Doctors        Police</w:t>
            </w:r>
            <w:r w:rsidR="00321057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321057">
              <w:rPr>
                <w:rFonts w:asciiTheme="minorHAnsi" w:hAnsiTheme="minorHAnsi"/>
                <w:sz w:val="22"/>
                <w:szCs w:val="22"/>
              </w:rPr>
              <w:t>Crossing Patrol          Firefighters          School Caretakers</w:t>
            </w:r>
          </w:p>
          <w:p w14:paraId="19C03DD2" w14:textId="0FB780AA" w:rsidR="008D5084" w:rsidRPr="00321057" w:rsidRDefault="00F32777" w:rsidP="0032105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21057">
              <w:rPr>
                <w:rFonts w:asciiTheme="minorHAnsi" w:hAnsiTheme="minorHAnsi"/>
                <w:sz w:val="22"/>
                <w:szCs w:val="22"/>
              </w:rPr>
              <w:t>School Administrators             Paramedics            Nurses</w:t>
            </w:r>
          </w:p>
        </w:tc>
      </w:tr>
      <w:tr w:rsidR="00321057" w:rsidRPr="00673136" w14:paraId="281BC7CA" w14:textId="77777777" w:rsidTr="00F85346">
        <w:trPr>
          <w:trHeight w:val="302"/>
        </w:trPr>
        <w:tc>
          <w:tcPr>
            <w:tcW w:w="4389" w:type="dxa"/>
          </w:tcPr>
          <w:p w14:paraId="6ED6EF7D" w14:textId="1B05B210" w:rsidR="00321057" w:rsidRP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21057">
              <w:rPr>
                <w:rFonts w:asciiTheme="minorHAnsi" w:hAnsiTheme="minorHAnsi"/>
                <w:b/>
              </w:rPr>
              <w:t>Responsibilities</w:t>
            </w:r>
          </w:p>
          <w:p w14:paraId="46AE8120" w14:textId="77777777" w:rsidR="00321057" w:rsidRP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21057">
              <w:rPr>
                <w:rFonts w:asciiTheme="minorHAnsi" w:hAnsiTheme="minorHAnsi"/>
              </w:rPr>
              <w:t>-All of the above people have</w:t>
            </w:r>
            <w:r w:rsidRPr="00321057">
              <w:rPr>
                <w:rFonts w:asciiTheme="minorHAnsi" w:hAnsiTheme="minorHAnsi"/>
                <w:u w:val="single"/>
              </w:rPr>
              <w:t xml:space="preserve"> responsibilities</w:t>
            </w:r>
            <w:r w:rsidRPr="00321057">
              <w:rPr>
                <w:rFonts w:asciiTheme="minorHAnsi" w:hAnsiTheme="minorHAnsi"/>
              </w:rPr>
              <w:t xml:space="preserve"> to keep us healthy and safe. Responsibility can be</w:t>
            </w:r>
            <w:r w:rsidRPr="00321057">
              <w:rPr>
                <w:rFonts w:asciiTheme="minorHAnsi" w:hAnsiTheme="minorHAnsi"/>
                <w:noProof/>
              </w:rPr>
              <w:t xml:space="preserve"> </w:t>
            </w:r>
            <w:r w:rsidRPr="00321057">
              <w:rPr>
                <w:rFonts w:asciiTheme="minorHAnsi" w:hAnsiTheme="minorHAnsi"/>
              </w:rPr>
              <w:t>defined as:</w:t>
            </w:r>
          </w:p>
          <w:p w14:paraId="581EACAE" w14:textId="77777777" w:rsid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321057">
              <w:rPr>
                <w:rFonts w:asciiTheme="minorHAnsi" w:hAnsiTheme="minorHAnsi"/>
                <w:u w:val="single"/>
              </w:rPr>
              <w:t xml:space="preserve">1.) Looking after a person or thing   </w:t>
            </w:r>
          </w:p>
          <w:p w14:paraId="6B7A0679" w14:textId="77777777" w:rsid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321057">
              <w:rPr>
                <w:rFonts w:asciiTheme="minorHAnsi" w:hAnsiTheme="minorHAnsi"/>
                <w:u w:val="single"/>
              </w:rPr>
              <w:t xml:space="preserve">2.) Being reliable and trustworthy       </w:t>
            </w:r>
          </w:p>
          <w:p w14:paraId="02309802" w14:textId="43574F8F" w:rsidR="00321057" w:rsidRP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321057">
              <w:rPr>
                <w:rFonts w:asciiTheme="minorHAnsi" w:hAnsiTheme="minorHAnsi"/>
                <w:u w:val="single"/>
              </w:rPr>
              <w:t xml:space="preserve"> 3.) Having important duties.</w:t>
            </w:r>
          </w:p>
        </w:tc>
        <w:tc>
          <w:tcPr>
            <w:tcW w:w="4389" w:type="dxa"/>
          </w:tcPr>
          <w:p w14:paraId="41B717E0" w14:textId="3E44CF56" w:rsidR="00321057" w:rsidRPr="00321057" w:rsidRDefault="00321057" w:rsidP="00321057">
            <w:pPr>
              <w:tabs>
                <w:tab w:val="left" w:pos="5295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057">
              <w:rPr>
                <w:rFonts w:asciiTheme="minorHAnsi" w:hAnsiTheme="minorHAnsi" w:cstheme="minorHAnsi"/>
                <w:b/>
                <w:sz w:val="22"/>
                <w:szCs w:val="22"/>
              </w:rPr>
              <w:t>Safety in Numbers</w:t>
            </w:r>
          </w:p>
          <w:p w14:paraId="145491FF" w14:textId="367B54DD" w:rsidR="00321057" w:rsidRPr="00321057" w:rsidRDefault="00321057" w:rsidP="00321057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3B97619" wp14:editId="45E0BC25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378460</wp:posOffset>
                  </wp:positionV>
                  <wp:extent cx="569595" cy="391795"/>
                  <wp:effectExtent l="0" t="0" r="0" b="0"/>
                  <wp:wrapSquare wrapText="bothSides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95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057">
              <w:rPr>
                <w:rFonts w:asciiTheme="minorHAnsi" w:hAnsiTheme="minorHAnsi"/>
              </w:rPr>
              <w:t xml:space="preserve">- </w:t>
            </w:r>
            <w:r w:rsidRPr="00321057">
              <w:rPr>
                <w:rFonts w:asciiTheme="minorHAnsi" w:hAnsiTheme="minorHAnsi"/>
              </w:rPr>
              <w:t>Bystanders are people who see or hear an event taking place, but are not directly involved.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B71AF9E" w14:textId="4B41CDA7" w:rsidR="00321057" w:rsidRPr="00321057" w:rsidRDefault="00321057" w:rsidP="0032105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21057">
              <w:rPr>
                <w:rFonts w:asciiTheme="minorHAnsi" w:hAnsiTheme="minorHAnsi"/>
              </w:rPr>
              <w:t>-The behaviour of bystanders has a huge impact on people’s behaviour. They can change things for the better!</w:t>
            </w:r>
          </w:p>
          <w:p w14:paraId="5F3BED8B" w14:textId="236AFAEB" w:rsidR="00321057" w:rsidRPr="00321057" w:rsidRDefault="00321057" w:rsidP="00321057">
            <w:pPr>
              <w:tabs>
                <w:tab w:val="left" w:pos="1255"/>
              </w:tabs>
              <w:rPr>
                <w:rFonts w:asciiTheme="minorHAnsi" w:hAnsiTheme="minorHAnsi" w:cstheme="minorHAnsi"/>
              </w:rPr>
            </w:pPr>
            <w:r w:rsidRPr="00321057">
              <w:rPr>
                <w:rFonts w:asciiTheme="minorHAnsi" w:hAnsiTheme="minorHAnsi"/>
              </w:rPr>
              <w:t>-When a group works together, they are far more powerful than one person alone.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3E8AA1A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D70C2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Rights and 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BF8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3E8AA1A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D70C2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7B09EB04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6217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9C15C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7B09EB04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62172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E9334BD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E9334BD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CABD1FC" w:rsidR="00C6491F" w:rsidRPr="002F7C4C" w:rsidRDefault="00D70C20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Rights and Respect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6BD5A916" w14:textId="7B23BCB5" w:rsidR="00D70C20" w:rsidRPr="00D70C20" w:rsidRDefault="00D70C20" w:rsidP="00D70C2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EACFC29" wp14:editId="76016444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269240</wp:posOffset>
                  </wp:positionV>
                  <wp:extent cx="711200" cy="8407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C20"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  <w:t xml:space="preserve">We are learning about the things that we should have (our rights) and the things that we should do (our responsibilities). </w:t>
            </w:r>
          </w:p>
          <w:p w14:paraId="303B3E05" w14:textId="573A8596" w:rsidR="00C6491F" w:rsidRPr="00D70C20" w:rsidRDefault="00D70C20" w:rsidP="00D70C2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 xml:space="preserve">You should already know that: There are some things that we are </w:t>
            </w:r>
            <w:r w:rsidRPr="00D70C20">
              <w:rPr>
                <w:rFonts w:asciiTheme="minorHAnsi" w:hAnsiTheme="minorHAnsi" w:cstheme="minorHAnsi"/>
                <w:sz w:val="22"/>
                <w:szCs w:val="28"/>
                <w:u w:val="single"/>
              </w:rPr>
              <w:t>responsible for</w:t>
            </w: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>, e.g. looking after ourselves, other people and our things.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1748C9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77777777" w:rsidR="00D70C20" w:rsidRPr="001748C9" w:rsidRDefault="00D70C2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People and Environments</w:t>
            </w:r>
          </w:p>
        </w:tc>
      </w:tr>
      <w:tr w:rsidR="00643695" w:rsidRPr="001748C9" w14:paraId="0A49157A" w14:textId="77777777" w:rsidTr="00643695">
        <w:trPr>
          <w:trHeight w:val="5264"/>
        </w:trPr>
        <w:tc>
          <w:tcPr>
            <w:tcW w:w="3595" w:type="dxa"/>
          </w:tcPr>
          <w:p w14:paraId="53201FA0" w14:textId="25FDED31" w:rsidR="008E1682" w:rsidRPr="00643695" w:rsidRDefault="008E1682" w:rsidP="008E1682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3695">
              <w:rPr>
                <w:rFonts w:asciiTheme="minorHAnsi" w:hAnsiTheme="minorHAnsi"/>
                <w:b/>
              </w:rPr>
              <w:t>Rules and Laws</w:t>
            </w:r>
          </w:p>
          <w:p w14:paraId="0E10901A" w14:textId="19814493" w:rsidR="008E1682" w:rsidRPr="008E1682" w:rsidRDefault="008E1682" w:rsidP="008E1682">
            <w:pPr>
              <w:spacing w:line="276" w:lineRule="auto"/>
              <w:jc w:val="center"/>
              <w:rPr>
                <w:rFonts w:asciiTheme="minorHAnsi" w:hAnsiTheme="minorHAnsi"/>
                <w:u w:val="single"/>
              </w:rPr>
            </w:pPr>
            <w:r w:rsidRPr="008E1682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799552" behindDoc="0" locked="0" layoutInCell="1" allowOverlap="1" wp14:anchorId="545A1676" wp14:editId="1F1C9146">
                  <wp:simplePos x="0" y="0"/>
                  <wp:positionH relativeFrom="column">
                    <wp:posOffset>3059016</wp:posOffset>
                  </wp:positionH>
                  <wp:positionV relativeFrom="paragraph">
                    <wp:posOffset>255850</wp:posOffset>
                  </wp:positionV>
                  <wp:extent cx="800735" cy="682625"/>
                  <wp:effectExtent l="0" t="0" r="0" b="3175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1682">
              <w:rPr>
                <w:rFonts w:asciiTheme="minorHAnsi" w:hAnsiTheme="minorHAnsi"/>
              </w:rPr>
              <w:t>-</w:t>
            </w:r>
            <w:r w:rsidRPr="008E1682">
              <w:rPr>
                <w:rFonts w:asciiTheme="minorHAnsi" w:hAnsiTheme="minorHAnsi"/>
                <w:u w:val="single"/>
              </w:rPr>
              <w:t>Rules and laws</w:t>
            </w:r>
            <w:r w:rsidRPr="008E1682">
              <w:rPr>
                <w:rFonts w:asciiTheme="minorHAnsi" w:hAnsiTheme="minorHAnsi"/>
              </w:rPr>
              <w:t xml:space="preserve"> are there to </w:t>
            </w:r>
            <w:r w:rsidRPr="008E1682">
              <w:rPr>
                <w:rFonts w:asciiTheme="minorHAnsi" w:hAnsiTheme="minorHAnsi"/>
                <w:u w:val="single"/>
              </w:rPr>
              <w:t>protect everybody and keep us all safe and healthy.</w:t>
            </w:r>
          </w:p>
          <w:p w14:paraId="1A272DC8" w14:textId="658615B3" w:rsidR="008E1682" w:rsidRPr="008E1682" w:rsidRDefault="008E1682" w:rsidP="008E168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E1682">
              <w:rPr>
                <w:rFonts w:asciiTheme="minorHAnsi" w:hAnsiTheme="minorHAnsi"/>
              </w:rPr>
              <w:t>-There are rules in school, e.g. no running around the classroom (t</w:t>
            </w:r>
            <w:r>
              <w:rPr>
                <w:rFonts w:asciiTheme="minorHAnsi" w:hAnsiTheme="minorHAnsi"/>
              </w:rPr>
              <w:t>o reduce accidents)</w:t>
            </w:r>
            <w:r w:rsidRPr="008E1682">
              <w:rPr>
                <w:rFonts w:asciiTheme="minorHAnsi" w:hAnsiTheme="minorHAnsi"/>
              </w:rPr>
              <w:t xml:space="preserve"> and laws in society, e.g. Follow the speed limit in a car (again, to reduce accidents and injuries).</w:t>
            </w:r>
          </w:p>
          <w:p w14:paraId="5A5FF521" w14:textId="63FF7E58" w:rsidR="008E1682" w:rsidRPr="008E1682" w:rsidRDefault="008E1682" w:rsidP="008E168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E1682">
              <w:rPr>
                <w:rFonts w:asciiTheme="minorHAnsi" w:hAnsiTheme="minorHAnsi"/>
              </w:rPr>
              <w:t xml:space="preserve">-There are </w:t>
            </w:r>
            <w:r w:rsidR="00643695">
              <w:rPr>
                <w:rFonts w:asciiTheme="minorHAnsi" w:hAnsiTheme="minorHAnsi"/>
              </w:rPr>
              <w:t xml:space="preserve">195 countries in the world </w:t>
            </w:r>
            <w:r w:rsidRPr="008E1682">
              <w:rPr>
                <w:rFonts w:asciiTheme="minorHAnsi" w:hAnsiTheme="minorHAnsi"/>
              </w:rPr>
              <w:t xml:space="preserve">and </w:t>
            </w:r>
            <w:r w:rsidRPr="008E1682">
              <w:rPr>
                <w:rFonts w:asciiTheme="minorHAnsi" w:hAnsiTheme="minorHAnsi"/>
                <w:u w:val="single"/>
              </w:rPr>
              <w:t xml:space="preserve">each country has their own laws and rules </w:t>
            </w:r>
            <w:r w:rsidRPr="008E1682">
              <w:rPr>
                <w:rFonts w:asciiTheme="minorHAnsi" w:hAnsiTheme="minorHAnsi"/>
              </w:rPr>
              <w:t>to keep people healthy and safe.</w:t>
            </w:r>
          </w:p>
          <w:p w14:paraId="2E4BE09C" w14:textId="77777777" w:rsidR="008E1682" w:rsidRPr="008E1682" w:rsidRDefault="008E1682" w:rsidP="008E168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E1682">
              <w:rPr>
                <w:rFonts w:asciiTheme="minorHAnsi" w:hAnsiTheme="minorHAnsi"/>
              </w:rPr>
              <w:t xml:space="preserve">-Even though they are there to help us, there are </w:t>
            </w:r>
            <w:r w:rsidRPr="008E1682">
              <w:rPr>
                <w:rFonts w:asciiTheme="minorHAnsi" w:hAnsiTheme="minorHAnsi"/>
                <w:u w:val="single"/>
              </w:rPr>
              <w:t>some rules that we might find more difficult to follow</w:t>
            </w:r>
            <w:r w:rsidRPr="008E1682">
              <w:rPr>
                <w:rFonts w:asciiTheme="minorHAnsi" w:hAnsiTheme="minorHAnsi"/>
              </w:rPr>
              <w:t xml:space="preserve">, e.g. going to bed at bedtime, not playing sports inside, etc. </w:t>
            </w:r>
          </w:p>
          <w:p w14:paraId="4E26B8B1" w14:textId="2FF4908C" w:rsidR="00D70C20" w:rsidRPr="001516F7" w:rsidRDefault="008E1682" w:rsidP="008E1682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6"/>
              </w:rPr>
            </w:pPr>
            <w:r w:rsidRPr="008E1682">
              <w:rPr>
                <w:rFonts w:asciiTheme="minorHAnsi" w:hAnsiTheme="minorHAnsi"/>
              </w:rPr>
              <w:t>-We should be able to think of some strategies to help us to follow rules</w:t>
            </w:r>
          </w:p>
        </w:tc>
        <w:tc>
          <w:tcPr>
            <w:tcW w:w="3771" w:type="dxa"/>
          </w:tcPr>
          <w:p w14:paraId="3A9E5B34" w14:textId="35270A5A" w:rsidR="00643695" w:rsidRPr="00643695" w:rsidRDefault="00D70C20" w:rsidP="00643695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43695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="00643695" w:rsidRPr="00643695">
              <w:rPr>
                <w:rFonts w:asciiTheme="minorHAnsi" w:hAnsiTheme="minorHAnsi"/>
                <w:b/>
                <w:noProof/>
              </w:rPr>
              <w:drawing>
                <wp:anchor distT="0" distB="0" distL="114300" distR="114300" simplePos="0" relativeHeight="251801600" behindDoc="0" locked="0" layoutInCell="1" allowOverlap="1" wp14:anchorId="39668EEF" wp14:editId="2E8638B9">
                  <wp:simplePos x="0" y="0"/>
                  <wp:positionH relativeFrom="column">
                    <wp:posOffset>2056378</wp:posOffset>
                  </wp:positionH>
                  <wp:positionV relativeFrom="paragraph">
                    <wp:posOffset>51325</wp:posOffset>
                  </wp:positionV>
                  <wp:extent cx="781685" cy="640080"/>
                  <wp:effectExtent l="0" t="0" r="0" b="7620"/>
                  <wp:wrapSquare wrapText="bothSides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3695" w:rsidRPr="00643695">
              <w:rPr>
                <w:rFonts w:asciiTheme="minorHAnsi" w:hAnsiTheme="minorHAnsi"/>
                <w:b/>
                <w:noProof/>
              </w:rPr>
              <w:t>Your Rights</w:t>
            </w:r>
          </w:p>
          <w:p w14:paraId="58454A6E" w14:textId="185AF4E4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 xml:space="preserve">- The </w:t>
            </w:r>
            <w:r w:rsidRPr="00643695">
              <w:rPr>
                <w:rFonts w:asciiTheme="minorHAnsi" w:hAnsiTheme="minorHAnsi"/>
                <w:u w:val="single"/>
              </w:rPr>
              <w:t>United Nations</w:t>
            </w:r>
            <w:r w:rsidRPr="00643695">
              <w:rPr>
                <w:rFonts w:asciiTheme="minorHAnsi" w:hAnsiTheme="minorHAnsi"/>
              </w:rPr>
              <w:t xml:space="preserve"> is an organisation</w:t>
            </w:r>
            <w:r w:rsidRPr="00643695">
              <w:rPr>
                <w:rFonts w:asciiTheme="minorHAnsi" w:hAnsiTheme="minorHAnsi"/>
                <w:noProof/>
              </w:rPr>
              <w:t xml:space="preserve"> </w:t>
            </w:r>
            <w:r w:rsidRPr="00643695">
              <w:rPr>
                <w:rFonts w:asciiTheme="minorHAnsi" w:hAnsiTheme="minorHAnsi"/>
              </w:rPr>
              <w:t xml:space="preserve">made up of countries that want to work together in a </w:t>
            </w:r>
            <w:r>
              <w:rPr>
                <w:rFonts w:asciiTheme="minorHAnsi" w:hAnsiTheme="minorHAnsi"/>
                <w:u w:val="single"/>
              </w:rPr>
              <w:t>peaceful way</w:t>
            </w:r>
            <w:r w:rsidRPr="00643695">
              <w:rPr>
                <w:rFonts w:asciiTheme="minorHAnsi" w:hAnsiTheme="minorHAnsi"/>
                <w:u w:val="single"/>
              </w:rPr>
              <w:t>.</w:t>
            </w:r>
          </w:p>
          <w:p w14:paraId="7CCDB5E1" w14:textId="46C9574D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 xml:space="preserve">-It represents almost all of the countries in the world (193 at the last count) and holds a list of </w:t>
            </w:r>
            <w:r w:rsidRPr="00643695">
              <w:rPr>
                <w:rFonts w:asciiTheme="minorHAnsi" w:hAnsiTheme="minorHAnsi"/>
                <w:u w:val="single"/>
              </w:rPr>
              <w:t>rights for children.</w:t>
            </w:r>
          </w:p>
          <w:p w14:paraId="5343729B" w14:textId="3A7F7572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 xml:space="preserve">-Rights for children can be described as </w:t>
            </w:r>
            <w:r w:rsidRPr="00643695">
              <w:rPr>
                <w:rFonts w:asciiTheme="minorHAnsi" w:hAnsiTheme="minorHAnsi"/>
                <w:u w:val="single"/>
              </w:rPr>
              <w:t>things that every child should have or be able to do in order to them be healthy, safe and happy</w:t>
            </w:r>
            <w:r w:rsidRPr="00643695">
              <w:rPr>
                <w:rFonts w:asciiTheme="minorHAnsi" w:hAnsiTheme="minorHAnsi"/>
              </w:rPr>
              <w:t>. These rights include:</w:t>
            </w:r>
          </w:p>
          <w:p w14:paraId="5D907D8C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-A right to play outside</w:t>
            </w:r>
          </w:p>
          <w:p w14:paraId="0B2D4A84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-A right to eat a healthy diet</w:t>
            </w:r>
          </w:p>
          <w:p w14:paraId="63905795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-A right to be treated by doctors when ill</w:t>
            </w:r>
          </w:p>
          <w:p w14:paraId="337CE0B9" w14:textId="77777777" w:rsidR="00643695" w:rsidRPr="00643695" w:rsidRDefault="00643695" w:rsidP="00643695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43695">
              <w:rPr>
                <w:rFonts w:asciiTheme="minorHAnsi" w:hAnsiTheme="minorHAnsi"/>
              </w:rPr>
              <w:t>-A right to be safe at all times</w:t>
            </w:r>
          </w:p>
          <w:p w14:paraId="3E88343E" w14:textId="488BE93C" w:rsidR="00D70C20" w:rsidRPr="008D5084" w:rsidRDefault="00643695" w:rsidP="0064369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3695">
              <w:rPr>
                <w:rFonts w:asciiTheme="minorHAnsi" w:hAnsiTheme="minorHAnsi"/>
              </w:rPr>
              <w:t>-A right to go to school</w:t>
            </w:r>
            <w:r w:rsidRPr="001516F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  <w:bookmarkStart w:id="0" w:name="_GoBack"/>
      <w:bookmarkEnd w:id="0"/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516F7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21057"/>
    <w:rsid w:val="003659A3"/>
    <w:rsid w:val="003938A8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56E13"/>
    <w:rsid w:val="00597999"/>
    <w:rsid w:val="005B7B3E"/>
    <w:rsid w:val="005D11E3"/>
    <w:rsid w:val="005D7297"/>
    <w:rsid w:val="00603EBE"/>
    <w:rsid w:val="00643695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5084"/>
    <w:rsid w:val="008E1682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62172"/>
    <w:rsid w:val="00B65332"/>
    <w:rsid w:val="00B87918"/>
    <w:rsid w:val="00BD5286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5.jfif"/><Relationship Id="rId15" Type="http://schemas.openxmlformats.org/officeDocument/2006/relationships/image" Target="media/image6.jpeg"/><Relationship Id="rId16" Type="http://schemas.openxmlformats.org/officeDocument/2006/relationships/image" Target="media/image6.png"/><Relationship Id="rId17" Type="http://schemas.openxmlformats.org/officeDocument/2006/relationships/image" Target="media/image7.jpeg"/><Relationship Id="rId18" Type="http://schemas.openxmlformats.org/officeDocument/2006/relationships/image" Target="media/image8.pn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9AB1F-7612-4D5A-B6A9-FA4AE7962D42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469</Words>
  <Characters>2677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3</cp:revision>
  <cp:lastPrinted>2022-05-27T12:33:00Z</cp:lastPrinted>
  <dcterms:created xsi:type="dcterms:W3CDTF">2023-01-30T09:56:00Z</dcterms:created>
  <dcterms:modified xsi:type="dcterms:W3CDTF">2023-01-30T10:11:00Z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